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enhance, participate and understand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Listening for pleasure 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planning, pricing, promoting, selling and distributing goods or services which help to satisfy a market's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receiver hears only the content and not the feeling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Establishing and maintaining a relationship between an organization and the pubilc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receiver pretends to listen but is thinking of other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Listening to another person with the best of intent but then becoming distracted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paid communication which attempts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Receiver is physically hearing the words, but choosing not to acknowledge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courteous, conscientious and generally businesslike manner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Truly understanding a message when the mind is quiet and free of distractions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Paying close attention to what is being said in order to fully understand the message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Public Relations    </w:t>
      </w:r>
      <w:r>
        <w:t xml:space="preserve">   Advertising    </w:t>
      </w:r>
      <w:r>
        <w:t xml:space="preserve">   Marketing    </w:t>
      </w:r>
      <w:r>
        <w:t xml:space="preserve">   Deliberative Listening    </w:t>
      </w:r>
      <w:r>
        <w:t xml:space="preserve">   Appreciative Listening    </w:t>
      </w:r>
      <w:r>
        <w:t xml:space="preserve">   Empathetic Listening    </w:t>
      </w:r>
      <w:r>
        <w:t xml:space="preserve">   False Listening    </w:t>
      </w:r>
      <w:r>
        <w:t xml:space="preserve">   Selective Listening    </w:t>
      </w:r>
      <w:r>
        <w:t xml:space="preserve">   Partial Listening     </w:t>
      </w:r>
      <w:r>
        <w:t xml:space="preserve">   Full Listening    </w:t>
      </w:r>
      <w:r>
        <w:t xml:space="preserve">   Deep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</dc:title>
  <dcterms:created xsi:type="dcterms:W3CDTF">2021-10-12T20:27:43Z</dcterms:created>
  <dcterms:modified xsi:type="dcterms:W3CDTF">2021-10-12T20:27:43Z</dcterms:modified>
</cp:coreProperties>
</file>