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Professonalisme en Etiek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Besigheid    </w:t>
      </w:r>
      <w:r>
        <w:t xml:space="preserve">   Toegewyd    </w:t>
      </w:r>
      <w:r>
        <w:t xml:space="preserve">   Vertroulikheid    </w:t>
      </w:r>
      <w:r>
        <w:t xml:space="preserve">   Konflik    </w:t>
      </w:r>
      <w:r>
        <w:t xml:space="preserve">   Integriteit    </w:t>
      </w:r>
      <w:r>
        <w:t xml:space="preserve">   Verantwoordelik    </w:t>
      </w:r>
      <w:r>
        <w:t xml:space="preserve">   Deursigtigheid    </w:t>
      </w:r>
      <w:r>
        <w:t xml:space="preserve">   Respek    </w:t>
      </w:r>
      <w:r>
        <w:t xml:space="preserve">   Standarde    </w:t>
      </w:r>
      <w:r>
        <w:t xml:space="preserve">   Beginsels    </w:t>
      </w:r>
      <w:r>
        <w:t xml:space="preserve">   Reputasie    </w:t>
      </w:r>
      <w:r>
        <w:t xml:space="preserve">   Morele    </w:t>
      </w:r>
      <w:r>
        <w:t xml:space="preserve">   Etiek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Professonalisme en Etiek</dc:title>
  <dcterms:created xsi:type="dcterms:W3CDTF">2021-10-11T14:54:33Z</dcterms:created>
  <dcterms:modified xsi:type="dcterms:W3CDTF">2021-10-11T14:54:33Z</dcterms:modified>
</cp:coreProperties>
</file>