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theory-based strategy or experience in which those in the priority population will be exposed or in which they will take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components or activities that makeup the intervention.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Review and confirmation that financial reports are accurate and that standard accounting procedures were used to prepare the reports.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Alternative choices for filling a need; programs or products that send messages that conflict with the behaviors program planners are promoting.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group of people with complementary skills who are committed to a common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the marketer providing a product and its benefits to the consumer in trade for the consumer paying a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Individuals who serve an organization or cause and does not get 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Situations where competing values are at play and program planners need to make a judgement about what is the most appropriate course of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planning process that incorporates the wants, needs, and preferences of the priority population directly into interventions and implementation.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also known as capacity-building assistance (CBA).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from outside the planning agency/organization or priority population who would conduct part or all of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plan of action for affecting a health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from within the planning agency/organization or people from within the priority population supply the needed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Explains a pattern for how innovations are adopted in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identifying groups of consumers that share similar characteristics and will respond in a like way to a marketing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recording and summarizing transactions and interpreting their affects on the program budget.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call an intervention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component of an objective that describes what will change as a result of the program; also the intended results in a logic model.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program units delivered. </w:t>
            </w:r>
          </w:p>
        </w:tc>
      </w:tr>
    </w:tbl>
    <w:p>
      <w:pPr>
        <w:pStyle w:val="WordBankLarge"/>
      </w:pPr>
      <w:r>
        <w:t xml:space="preserve">   Intervention    </w:t>
      </w:r>
      <w:r>
        <w:t xml:space="preserve">   Treatment    </w:t>
      </w:r>
      <w:r>
        <w:t xml:space="preserve">   Multiplicity    </w:t>
      </w:r>
      <w:r>
        <w:t xml:space="preserve">   dose    </w:t>
      </w:r>
      <w:r>
        <w:t xml:space="preserve">   strategy    </w:t>
      </w:r>
      <w:r>
        <w:t xml:space="preserve">   Internal personnel    </w:t>
      </w:r>
      <w:r>
        <w:t xml:space="preserve">   External personnel    </w:t>
      </w:r>
      <w:r>
        <w:t xml:space="preserve">   Volunteer    </w:t>
      </w:r>
      <w:r>
        <w:t xml:space="preserve">   Technical assistance (TA)    </w:t>
      </w:r>
      <w:r>
        <w:t xml:space="preserve">   Team    </w:t>
      </w:r>
      <w:r>
        <w:t xml:space="preserve">   Consumer-based Planning    </w:t>
      </w:r>
      <w:r>
        <w:t xml:space="preserve">   Competition    </w:t>
      </w:r>
      <w:r>
        <w:t xml:space="preserve">   Diffusion theory    </w:t>
      </w:r>
      <w:r>
        <w:t xml:space="preserve">   Segmentation    </w:t>
      </w:r>
      <w:r>
        <w:t xml:space="preserve">   Exchange    </w:t>
      </w:r>
      <w:r>
        <w:t xml:space="preserve">   Accounting    </w:t>
      </w:r>
      <w:r>
        <w:t xml:space="preserve">   Audit    </w:t>
      </w:r>
      <w:r>
        <w:t xml:space="preserve">   beneficence    </w:t>
      </w:r>
      <w:r>
        <w:t xml:space="preserve">   Ethical issues    </w:t>
      </w:r>
      <w:r>
        <w:t xml:space="preserve">   Outcomes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Planning</dc:title>
  <dcterms:created xsi:type="dcterms:W3CDTF">2021-10-11T14:54:02Z</dcterms:created>
  <dcterms:modified xsi:type="dcterms:W3CDTF">2021-10-11T14:54:02Z</dcterms:modified>
</cp:coreProperties>
</file>