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Progressive Era/ Muckraker/ Gilded Age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16th amendment    </w:t>
      </w:r>
      <w:r>
        <w:t xml:space="preserve">   17th amendment    </w:t>
      </w:r>
      <w:r>
        <w:t xml:space="preserve">   18th amendment    </w:t>
      </w:r>
      <w:r>
        <w:t xml:space="preserve">   conservation    </w:t>
      </w:r>
      <w:r>
        <w:t xml:space="preserve">   hull house    </w:t>
      </w:r>
      <w:r>
        <w:t xml:space="preserve">   muckraker    </w:t>
      </w:r>
      <w:r>
        <w:t xml:space="preserve">   progressive    </w:t>
      </w:r>
      <w:r>
        <w:t xml:space="preserve">   salvation army    </w:t>
      </w:r>
      <w:r>
        <w:t xml:space="preserve">   square deal    </w:t>
      </w:r>
      <w:r>
        <w:t xml:space="preserve">   the jungle    </w:t>
      </w:r>
      <w:r>
        <w:t xml:space="preserve">   trust buster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Era/ Muckraker/ Gilded Age Word Search</dc:title>
  <dcterms:created xsi:type="dcterms:W3CDTF">2021-10-11T14:55:26Z</dcterms:created>
  <dcterms:modified xsi:type="dcterms:W3CDTF">2021-10-11T14:55:26Z</dcterms:modified>
</cp:coreProperties>
</file>