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Progressive Era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AndrewCarnegie    </w:t>
      </w:r>
      <w:r>
        <w:t xml:space="preserve">   FederalTradeCommission    </w:t>
      </w:r>
      <w:r>
        <w:t xml:space="preserve">   Initiative    </w:t>
      </w:r>
      <w:r>
        <w:t xml:space="preserve">   Laborunion    </w:t>
      </w:r>
      <w:r>
        <w:t xml:space="preserve">   Laissezfaire    </w:t>
      </w:r>
      <w:r>
        <w:t xml:space="preserve">   MeatInspectionAct    </w:t>
      </w:r>
      <w:r>
        <w:t xml:space="preserve">   Monopoly    </w:t>
      </w:r>
      <w:r>
        <w:t xml:space="preserve">   Muckrakers    </w:t>
      </w:r>
      <w:r>
        <w:t xml:space="preserve">   Populists    </w:t>
      </w:r>
      <w:r>
        <w:t xml:space="preserve">   PullmanStrike    </w:t>
      </w:r>
      <w:r>
        <w:t xml:space="preserve">   Recall    </w:t>
      </w:r>
      <w:r>
        <w:t xml:space="preserve">   Referendum    </w:t>
      </w:r>
      <w:r>
        <w:t xml:space="preserve">   SocialDarwinism    </w:t>
      </w:r>
      <w:r>
        <w:t xml:space="preserve">   SquareDeal    </w:t>
      </w:r>
      <w:r>
        <w:t xml:space="preserve">   TammanyHall    </w:t>
      </w:r>
      <w:r>
        <w:t xml:space="preserve">   Tenements    </w:t>
      </w:r>
      <w:r>
        <w:t xml:space="preserve">   Trust    </w:t>
      </w:r>
      <w:r>
        <w:t xml:space="preserve">   TrustBuster    </w:t>
      </w:r>
      <w:r>
        <w:t xml:space="preserve">   UptonSinclair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Vocabulary</dc:title>
  <dcterms:created xsi:type="dcterms:W3CDTF">2021-10-11T14:55:24Z</dcterms:created>
  <dcterms:modified xsi:type="dcterms:W3CDTF">2021-10-11T14:55:24Z</dcterms:modified>
</cp:coreProperties>
</file>