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Project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scarcity    </w:t>
      </w:r>
      <w:r>
        <w:t xml:space="preserve">   simpleinterest    </w:t>
      </w:r>
      <w:r>
        <w:t xml:space="preserve">   personalfinance    </w:t>
      </w:r>
      <w:r>
        <w:t xml:space="preserve">   nonprofit    </w:t>
      </w:r>
      <w:r>
        <w:t xml:space="preserve">   networth    </w:t>
      </w:r>
      <w:r>
        <w:t xml:space="preserve">   liability    </w:t>
      </w:r>
      <w:r>
        <w:t xml:space="preserve">   investments    </w:t>
      </w:r>
      <w:r>
        <w:t xml:space="preserve">   interest    </w:t>
      </w:r>
      <w:r>
        <w:t xml:space="preserve">   expense    </w:t>
      </w:r>
      <w:r>
        <w:t xml:space="preserve">   dept    </w:t>
      </w:r>
      <w:r>
        <w:t xml:space="preserve">   credit    </w:t>
      </w:r>
      <w:r>
        <w:t xml:space="preserve">   consumer    </w:t>
      </w:r>
      <w:r>
        <w:t xml:space="preserve">   compoundinterest    </w:t>
      </w:r>
      <w:r>
        <w:t xml:space="preserve">   budget    </w:t>
      </w:r>
      <w:r>
        <w:t xml:space="preserve">   asset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Math</dc:title>
  <dcterms:created xsi:type="dcterms:W3CDTF">2021-10-11T14:55:00Z</dcterms:created>
  <dcterms:modified xsi:type="dcterms:W3CDTF">2021-10-11T14:55:00Z</dcterms:modified>
</cp:coreProperties>
</file>