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Projekt 1065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AMBASSADOR    </w:t>
      </w:r>
      <w:r>
        <w:t xml:space="preserve">   BLUEPRINTS    </w:t>
      </w:r>
      <w:r>
        <w:t xml:space="preserve">   ENGINE    </w:t>
      </w:r>
      <w:r>
        <w:t xml:space="preserve">   POTATO    </w:t>
      </w:r>
      <w:r>
        <w:t xml:space="preserve">   YOUTH    </w:t>
      </w:r>
      <w:r>
        <w:t xml:space="preserve">   IRELAND    </w:t>
      </w:r>
      <w:r>
        <w:t xml:space="preserve">   CAMERA    </w:t>
      </w:r>
      <w:r>
        <w:t xml:space="preserve">   GERMANY    </w:t>
      </w:r>
      <w:r>
        <w:t xml:space="preserve">   EDELWEISS    </w:t>
      </w:r>
      <w:r>
        <w:t xml:space="preserve">   OSHAUNESSEY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1065</dc:title>
  <dcterms:created xsi:type="dcterms:W3CDTF">2021-10-11T14:55:54Z</dcterms:created>
  <dcterms:modified xsi:type="dcterms:W3CDTF">2021-10-11T14:55:54Z</dcterms:modified>
</cp:coreProperties>
</file>