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ability of a material to withstand blows or sudden shocks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ability of a material to withstand wear, especially as a result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ability of a material to permanently change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ability of a material to deform, usually by stretching along its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ability of a material to resist wear, scratching and indentation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ability of a material to bend and then to return to its original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ability of a material to conduct heat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ability of a material to withstand a force without breaking or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ability of a material to permanently deform in all directions without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ability of a material to change into a liquid or molten state when heated to its melting point</w:t>
            </w:r>
          </w:p>
        </w:tc>
      </w:tr>
    </w:tbl>
    <w:p>
      <w:pPr>
        <w:pStyle w:val="WordBankMedium"/>
      </w:pPr>
      <w:r>
        <w:t xml:space="preserve">   Conductivity    </w:t>
      </w:r>
      <w:r>
        <w:t xml:space="preserve">   Strength    </w:t>
      </w:r>
      <w:r>
        <w:t xml:space="preserve">   Elasticity    </w:t>
      </w:r>
      <w:r>
        <w:t xml:space="preserve">   Plasticity    </w:t>
      </w:r>
      <w:r>
        <w:t xml:space="preserve">   Malleability    </w:t>
      </w:r>
      <w:r>
        <w:t xml:space="preserve">   Ductility    </w:t>
      </w:r>
      <w:r>
        <w:t xml:space="preserve">   Hardness    </w:t>
      </w:r>
      <w:r>
        <w:t xml:space="preserve">   Toughness    </w:t>
      </w:r>
      <w:r>
        <w:t xml:space="preserve">   Durability    </w:t>
      </w:r>
      <w:r>
        <w:t xml:space="preserve">   Fusibility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</dc:title>
  <dcterms:created xsi:type="dcterms:W3CDTF">2021-10-11T14:55:53Z</dcterms:created>
  <dcterms:modified xsi:type="dcterms:W3CDTF">2021-10-11T14:55:53Z</dcterms:modified>
</cp:coreProperties>
</file>