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dissolves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substance that dissolves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allows energy to flow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anything that takes up space and has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liquid to a solid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space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characteristics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of a substance to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concentration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organizing objects into groups by their physical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combination of two or more substances, whose properties remain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stops or slows the flow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two or more substances are combined changing their properties and forming a new substance </w:t>
            </w:r>
          </w:p>
        </w:tc>
      </w:tr>
    </w:tbl>
    <w:p>
      <w:pPr>
        <w:pStyle w:val="WordBankMedium"/>
      </w:pPr>
      <w:r>
        <w:t xml:space="preserve">   mass    </w:t>
      </w:r>
      <w:r>
        <w:t xml:space="preserve">   solvent    </w:t>
      </w:r>
      <w:r>
        <w:t xml:space="preserve">   matter    </w:t>
      </w:r>
      <w:r>
        <w:t xml:space="preserve">   evaporation     </w:t>
      </w:r>
      <w:r>
        <w:t xml:space="preserve">   mixture    </w:t>
      </w:r>
      <w:r>
        <w:t xml:space="preserve">   physical properties    </w:t>
      </w:r>
      <w:r>
        <w:t xml:space="preserve">   classifying     </w:t>
      </w:r>
      <w:r>
        <w:t xml:space="preserve">   insulator     </w:t>
      </w:r>
      <w:r>
        <w:t xml:space="preserve">   density    </w:t>
      </w:r>
      <w:r>
        <w:t xml:space="preserve">   solute     </w:t>
      </w:r>
      <w:r>
        <w:t xml:space="preserve">   soluble     </w:t>
      </w:r>
      <w:r>
        <w:t xml:space="preserve">   melting     </w:t>
      </w:r>
      <w:r>
        <w:t xml:space="preserve">   volume     </w:t>
      </w:r>
      <w:r>
        <w:t xml:space="preserve">   condensation     </w:t>
      </w:r>
      <w:r>
        <w:t xml:space="preserve">   conductor     </w:t>
      </w:r>
      <w:r>
        <w:t xml:space="preserve">   freezing     </w:t>
      </w:r>
      <w:r>
        <w:t xml:space="preserve">   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</dc:title>
  <dcterms:created xsi:type="dcterms:W3CDTF">2021-10-11T14:55:49Z</dcterms:created>
  <dcterms:modified xsi:type="dcterms:W3CDTF">2021-10-11T14:55:49Z</dcterms:modified>
</cp:coreProperties>
</file>