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Properties of Matter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ability of a substance to burn or ignite, causing fire or combustion</w:t>
            </w:r>
          </w:p>
          <w:p>
            <w:pPr>
              <w:keepLines/>
              <w:pStyle w:val="CluesTiny"/>
            </w:pPr>
            <w:r>
              <w:rPr>
                <w:b w:val="true"/>
                <w:bCs w:val="true"/>
              </w:rPr>
              <w:t xml:space="preserve">10. </w:t>
            </w:r>
            <w:r>
              <w:t xml:space="preserve"> typical of a particular person, place, or thing.</w:t>
            </w:r>
          </w:p>
          <w:p>
            <w:pPr>
              <w:keepLines/>
              <w:pStyle w:val="CluesTiny"/>
            </w:pPr>
            <w:r>
              <w:rPr>
                <w:b w:val="true"/>
                <w:bCs w:val="true"/>
              </w:rPr>
              <w:t xml:space="preserve">11. </w:t>
            </w:r>
            <w:r>
              <w:t xml:space="preserve">a tendency to do nothing or to remain unchanged.</w:t>
            </w:r>
          </w:p>
          <w:p>
            <w:pPr>
              <w:keepLines/>
              <w:pStyle w:val="CluesTiny"/>
            </w:pPr>
            <w:r>
              <w:rPr>
                <w:b w:val="true"/>
                <w:bCs w:val="true"/>
              </w:rPr>
              <w:t xml:space="preserve">13. </w:t>
            </w:r>
            <w:r>
              <w:t xml:space="preserve">physical substance in general, as distinct from mind and spirit; (in physics) that which occupies space and possesses rest mass, especially as distinct from energy.</w:t>
            </w:r>
          </w:p>
          <w:p>
            <w:pPr>
              <w:keepLines/>
              <w:pStyle w:val="CluesTiny"/>
            </w:pPr>
            <w:r>
              <w:rPr>
                <w:b w:val="true"/>
                <w:bCs w:val="true"/>
              </w:rPr>
              <w:t xml:space="preserve">14. </w:t>
            </w:r>
            <w:r>
              <w:t xml:space="preserve">the amount of space that a substance or object occupies, or that is enclosed within a container, especially when great.</w:t>
            </w:r>
          </w:p>
          <w:p>
            <w:pPr>
              <w:keepLines/>
              <w:pStyle w:val="CluesTiny"/>
            </w:pPr>
            <w:r>
              <w:rPr>
                <w:b w:val="true"/>
                <w:bCs w:val="true"/>
              </w:rPr>
              <w:t xml:space="preserve">15. </w:t>
            </w:r>
            <w:r>
              <w:t xml:space="preserve">a body's relative mass or the quantity of matter contained by it, giving rise to a downward force; the heaviness of a person or thing.</w:t>
            </w:r>
          </w:p>
          <w:p>
            <w:pPr>
              <w:keepLines/>
              <w:pStyle w:val="CluesTiny"/>
            </w:pPr>
            <w:r>
              <w:rPr>
                <w:b w:val="true"/>
                <w:bCs w:val="true"/>
              </w:rPr>
              <w:t xml:space="preserve">17. </w:t>
            </w:r>
            <w:r>
              <w:t xml:space="preserve"> a solid material's ability to deform under tensile stress</w:t>
            </w:r>
          </w:p>
          <w:p>
            <w:pPr>
              <w:keepLines/>
              <w:pStyle w:val="CluesTiny"/>
            </w:pPr>
            <w:r>
              <w:rPr>
                <w:b w:val="true"/>
                <w:bCs w:val="true"/>
              </w:rPr>
              <w:t xml:space="preserve">18. </w:t>
            </w:r>
            <w:r>
              <w:t xml:space="preserve">the force that attracts a body toward the center of the earth, or toward any other physical body having mass. For most purposes Newton's laws of gravity apply, with minor modifications to take the general theory of relativity into account.</w:t>
            </w:r>
          </w:p>
          <w:p>
            <w:pPr>
              <w:keepLines/>
              <w:pStyle w:val="CluesTiny"/>
            </w:pPr>
            <w:r>
              <w:rPr>
                <w:b w:val="true"/>
                <w:bCs w:val="true"/>
              </w:rPr>
              <w:t xml:space="preserve">19. </w:t>
            </w:r>
            <w:r>
              <w:t xml:space="preserve">a chemical property referring to the ability for a given substance</w:t>
            </w:r>
          </w:p>
        </w:tc>
        <w:tc>
          <w:p>
            <w:pPr>
              <w:pStyle w:val="CluesTiny"/>
            </w:pPr>
            <w:r>
              <w:rPr>
                <w:b w:val="true"/>
                <w:bCs w:val="true"/>
              </w:rPr>
              <w:t xml:space="preserve">Down</w:t>
            </w:r>
          </w:p>
          <w:p>
            <w:pPr>
              <w:keepLines/>
              <w:pStyle w:val="CluesTiny"/>
            </w:pPr>
            <w:r>
              <w:rPr>
                <w:b w:val="true"/>
                <w:bCs w:val="true"/>
              </w:rPr>
              <w:t xml:space="preserve">1. </w:t>
            </w:r>
            <w:r>
              <w:t xml:space="preserve">a property or characteristic of a substance that is observed during a reaction in which the chemical composition or identity of the substance is changed</w:t>
            </w:r>
          </w:p>
          <w:p>
            <w:pPr>
              <w:keepLines/>
              <w:pStyle w:val="CluesTiny"/>
            </w:pPr>
            <w:r>
              <w:rPr>
                <w:b w:val="true"/>
                <w:bCs w:val="true"/>
              </w:rPr>
              <w:t xml:space="preserve">2. </w:t>
            </w:r>
            <w:r>
              <w:t xml:space="preserve">Image result for chemical change definitionstudy.com a usually irreversible chemical reaction involving the rearrangement of the atoms of one or more substances and a change in their chemical properties or composition</w:t>
            </w:r>
          </w:p>
          <w:p>
            <w:pPr>
              <w:keepLines/>
              <w:pStyle w:val="CluesTiny"/>
            </w:pPr>
            <w:r>
              <w:rPr>
                <w:b w:val="true"/>
                <w:bCs w:val="true"/>
              </w:rPr>
              <w:t xml:space="preserve">3. </w:t>
            </w:r>
            <w:r>
              <w:t xml:space="preserve">changes affecting the form of a chemical substance, but not its chemical composition</w:t>
            </w:r>
          </w:p>
          <w:p>
            <w:pPr>
              <w:keepLines/>
              <w:pStyle w:val="CluesTiny"/>
            </w:pPr>
            <w:r>
              <w:rPr>
                <w:b w:val="true"/>
                <w:bCs w:val="true"/>
              </w:rPr>
              <w:t xml:space="preserve">4. </w:t>
            </w:r>
            <w:r>
              <w:t xml:space="preserve">any property that is measurable, whose value describes a state of a physical system</w:t>
            </w:r>
          </w:p>
          <w:p>
            <w:pPr>
              <w:keepLines/>
              <w:pStyle w:val="CluesTiny"/>
            </w:pPr>
            <w:r>
              <w:rPr>
                <w:b w:val="true"/>
                <w:bCs w:val="true"/>
              </w:rPr>
              <w:t xml:space="preserve">5. </w:t>
            </w:r>
            <w:r>
              <w:t xml:space="preserve">a thin fibrous cartilage between the surfaces of some joints, e.g., the knee.</w:t>
            </w:r>
          </w:p>
          <w:p>
            <w:pPr>
              <w:keepLines/>
              <w:pStyle w:val="CluesTiny"/>
            </w:pPr>
            <w:r>
              <w:rPr>
                <w:b w:val="true"/>
                <w:bCs w:val="true"/>
              </w:rPr>
              <w:t xml:space="preserve">6. </w:t>
            </w:r>
            <w:r>
              <w:t xml:space="preserve">the degree to which a specified material conducts electricity, calculated as the ratio of the current density in the material to the electric field that causes the flow of current. It is the reciprocal of the resistivity.</w:t>
            </w:r>
          </w:p>
          <w:p>
            <w:pPr>
              <w:keepLines/>
              <w:pStyle w:val="CluesTiny"/>
            </w:pPr>
            <w:r>
              <w:rPr>
                <w:b w:val="true"/>
                <w:bCs w:val="true"/>
              </w:rPr>
              <w:t xml:space="preserve">8. </w:t>
            </w:r>
            <w:r>
              <w:t xml:space="preserve"> the quality of something that can be shaped into something else without breaking</w:t>
            </w:r>
          </w:p>
          <w:p>
            <w:pPr>
              <w:keepLines/>
              <w:pStyle w:val="CluesTiny"/>
            </w:pPr>
            <w:r>
              <w:rPr>
                <w:b w:val="true"/>
                <w:bCs w:val="true"/>
              </w:rPr>
              <w:t xml:space="preserve">9. </w:t>
            </w:r>
            <w:r>
              <w:t xml:space="preserve">the SI unit of force. It is equal to the force that would give a mass of one kilogram an acceleration of one meter per second per second, and is equivalent to 100,000 dynes.</w:t>
            </w:r>
          </w:p>
          <w:p>
            <w:pPr>
              <w:keepLines/>
              <w:pStyle w:val="CluesTiny"/>
            </w:pPr>
            <w:r>
              <w:rPr>
                <w:b w:val="true"/>
                <w:bCs w:val="true"/>
              </w:rPr>
              <w:t xml:space="preserve">12. </w:t>
            </w:r>
            <w:r>
              <w:t xml:space="preserve">the degree of compactness of a substance.</w:t>
            </w:r>
          </w:p>
          <w:p>
            <w:pPr>
              <w:keepLines/>
              <w:pStyle w:val="CluesTiny"/>
            </w:pPr>
            <w:r>
              <w:rPr>
                <w:b w:val="true"/>
                <w:bCs w:val="true"/>
              </w:rPr>
              <w:t xml:space="preserve">16. </w:t>
            </w:r>
            <w:r>
              <w:t xml:space="preserve">a coherent, typically large body of matter with no definite shape.</w:t>
            </w:r>
          </w:p>
        </w:tc>
      </w:tr>
    </w:tbl>
    <w:p>
      <w:pPr>
        <w:pStyle w:val="WordBankLarge"/>
      </w:pPr>
      <w:r>
        <w:t xml:space="preserve">   matter    </w:t>
      </w:r>
      <w:r>
        <w:t xml:space="preserve">   volume    </w:t>
      </w:r>
      <w:r>
        <w:t xml:space="preserve">   meniscus    </w:t>
      </w:r>
      <w:r>
        <w:t xml:space="preserve">   mass    </w:t>
      </w:r>
      <w:r>
        <w:t xml:space="preserve">   gravity    </w:t>
      </w:r>
      <w:r>
        <w:t xml:space="preserve">   weight    </w:t>
      </w:r>
      <w:r>
        <w:t xml:space="preserve">   newton    </w:t>
      </w:r>
      <w:r>
        <w:t xml:space="preserve">   inertia    </w:t>
      </w:r>
      <w:r>
        <w:t xml:space="preserve">   density    </w:t>
      </w:r>
      <w:r>
        <w:t xml:space="preserve">   thermal condutivity    </w:t>
      </w:r>
      <w:r>
        <w:t xml:space="preserve">   malleability    </w:t>
      </w:r>
      <w:r>
        <w:t xml:space="preserve">   physical change    </w:t>
      </w:r>
      <w:r>
        <w:t xml:space="preserve">   chemical change    </w:t>
      </w:r>
      <w:r>
        <w:t xml:space="preserve">   physical property    </w:t>
      </w:r>
      <w:r>
        <w:t xml:space="preserve">   chemical property    </w:t>
      </w:r>
      <w:r>
        <w:t xml:space="preserve">   ductility    </w:t>
      </w:r>
      <w:r>
        <w:t xml:space="preserve">   solubility    </w:t>
      </w:r>
      <w:r>
        <w:t xml:space="preserve">   flammability    </w:t>
      </w:r>
      <w:r>
        <w:t xml:space="preserve">   characteristic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Properties of Matter Vocabulary</dc:title>
  <dcterms:created xsi:type="dcterms:W3CDTF">2021-10-11T14:55:27Z</dcterms:created>
  <dcterms:modified xsi:type="dcterms:W3CDTF">2021-10-11T14:55:27Z</dcterms:modified>
</cp:coreProperties>
</file>