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Properties of the Hair and Scalp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portion of the hair that projects above the skin is the: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Hair that has the largest diameter and usually requires more processing time is: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_____ glands secrete sebum.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technical term for brittle hair is: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a parasite called a mite burrows under the skin, the result is: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final phase in the hair cycle, lasting until the fully grown hair is shed, is the _____ phase.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condition that describes abnormal growth of hair is: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layer of hair provides a barrier that protects the inner structure of hair?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condition characterized by the excessive production and accumulation of skin cells is: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ability of the hair to stretch and return to its original length without breaking is called hair: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condition is characterized by dry, sulfur-yellow, cuplike crusts on the scalp?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ability of the hair to absorb moisture is called hair: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Hair that forms a circular growing pattern, as on the crown of the head, is called a: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term used to describe abnormal hair loss is: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wave pattern of the hair refers to the ______ of the hair strand.</w:t>
            </w:r>
          </w:p>
        </w:tc>
      </w:tr>
    </w:tbl>
    <w:p>
      <w:pPr>
        <w:pStyle w:val="WordBankMedium"/>
      </w:pPr>
      <w:r>
        <w:t xml:space="preserve">   fragilitas crinium    </w:t>
      </w:r>
      <w:r>
        <w:t xml:space="preserve">   sebaceous    </w:t>
      </w:r>
      <w:r>
        <w:t xml:space="preserve">   alopecia    </w:t>
      </w:r>
      <w:r>
        <w:t xml:space="preserve">   telogen    </w:t>
      </w:r>
      <w:r>
        <w:t xml:space="preserve">   pityriasis    </w:t>
      </w:r>
      <w:r>
        <w:t xml:space="preserve">   hair shaft    </w:t>
      </w:r>
      <w:r>
        <w:t xml:space="preserve">   shape    </w:t>
      </w:r>
      <w:r>
        <w:t xml:space="preserve">   tinea favosa    </w:t>
      </w:r>
      <w:r>
        <w:t xml:space="preserve">   whorl    </w:t>
      </w:r>
      <w:r>
        <w:t xml:space="preserve">   porosity    </w:t>
      </w:r>
      <w:r>
        <w:t xml:space="preserve">   hypertrichosis    </w:t>
      </w:r>
      <w:r>
        <w:t xml:space="preserve">   coarse    </w:t>
      </w:r>
      <w:r>
        <w:t xml:space="preserve">   scabies    </w:t>
      </w:r>
      <w:r>
        <w:t xml:space="preserve">   elasticity    </w:t>
      </w:r>
      <w:r>
        <w:t xml:space="preserve">   cuticle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Properties of the Hair and Scalp</dc:title>
  <dcterms:created xsi:type="dcterms:W3CDTF">2021-10-11T14:56:34Z</dcterms:created>
  <dcterms:modified xsi:type="dcterms:W3CDTF">2021-10-11T14:56:34Z</dcterms:modified>
</cp:coreProperties>
</file>