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 Nuh and the great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Flood    </w:t>
      </w:r>
      <w:r>
        <w:t xml:space="preserve">   Mountain    </w:t>
      </w:r>
      <w:r>
        <w:t xml:space="preserve">   Ignorance    </w:t>
      </w:r>
      <w:r>
        <w:t xml:space="preserve">   Ark    </w:t>
      </w:r>
      <w:r>
        <w:t xml:space="preserve">   Judi    </w:t>
      </w:r>
      <w:r>
        <w:t xml:space="preserve">   Idol    </w:t>
      </w:r>
      <w:r>
        <w:t xml:space="preserve">   Perseverance    </w:t>
      </w:r>
      <w:r>
        <w:t xml:space="preserve">   Village    </w:t>
      </w:r>
      <w:r>
        <w:t xml:space="preserve">   Images    </w:t>
      </w:r>
      <w:r>
        <w:t xml:space="preserve">   Forefather    </w:t>
      </w:r>
      <w:r>
        <w:t xml:space="preserve">   Yaghuth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Nuh and the great flood</dc:title>
  <dcterms:created xsi:type="dcterms:W3CDTF">2021-10-11T14:57:11Z</dcterms:created>
  <dcterms:modified xsi:type="dcterms:W3CDTF">2021-10-11T14:57:11Z</dcterms:modified>
</cp:coreProperties>
</file>