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Proportional Relationships &amp; Box-and-Whisker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fifty percent    </w:t>
      </w:r>
      <w:r>
        <w:t xml:space="preserve">   upper extreme    </w:t>
      </w:r>
      <w:r>
        <w:t xml:space="preserve">   lower extreme    </w:t>
      </w:r>
      <w:r>
        <w:t xml:space="preserve">   constant    </w:t>
      </w:r>
      <w:r>
        <w:t xml:space="preserve">   outlier    </w:t>
      </w:r>
      <w:r>
        <w:t xml:space="preserve">   mode    </w:t>
      </w:r>
      <w:r>
        <w:t xml:space="preserve">   mean    </w:t>
      </w:r>
      <w:r>
        <w:t xml:space="preserve">   proportional    </w:t>
      </w:r>
      <w:r>
        <w:t xml:space="preserve">   box    </w:t>
      </w:r>
      <w:r>
        <w:t xml:space="preserve">   whisker    </w:t>
      </w:r>
      <w:r>
        <w:t xml:space="preserve">   range    </w:t>
      </w:r>
      <w:r>
        <w:t xml:space="preserve">   inter quartile    </w:t>
      </w:r>
      <w:r>
        <w:t xml:space="preserve">   median    </w:t>
      </w:r>
      <w:r>
        <w:t xml:space="preserve">   maximum    </w:t>
      </w:r>
      <w:r>
        <w:t xml:space="preserve">   minimum    </w:t>
      </w:r>
      <w:r>
        <w:t xml:space="preserve">   upper quartile    </w:t>
      </w:r>
      <w:r>
        <w:t xml:space="preserve">   lower quartile    </w:t>
      </w:r>
      <w:r>
        <w:t xml:space="preserve">   plot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Proportional Relationships &amp; Box-and-Whisker</dc:title>
  <dcterms:created xsi:type="dcterms:W3CDTF">2021-10-11T14:57:30Z</dcterms:created>
  <dcterms:modified xsi:type="dcterms:W3CDTF">2021-10-11T14:57:30Z</dcterms:modified>
</cp:coreProperties>
</file>