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 and Cons of the Kinder Morgan Pipeline Expansions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Canada's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82 recorded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Safer and faster than _____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Revenue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_____ by First Nations and environmentalists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our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tanks and pipes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oil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Endangers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many ______ in many industries such as cargo shipping, and mining.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Endangers _____ _____ (increased traffic near Vancouver)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770,000 liters of ____ _________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to our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10-15% of oil can be ____ in case of a spill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Better access to oil _____ </w:t>
            </w:r>
          </w:p>
        </w:tc>
      </w:tr>
    </w:tbl>
    <w:p>
      <w:pPr>
        <w:pStyle w:val="WordBankMedium"/>
      </w:pPr>
      <w:r>
        <w:t xml:space="preserve">   pipeline     </w:t>
      </w:r>
      <w:r>
        <w:t xml:space="preserve">   economy     </w:t>
      </w:r>
      <w:r>
        <w:t xml:space="preserve">   protests     </w:t>
      </w:r>
      <w:r>
        <w:t xml:space="preserve">   ruptured     </w:t>
      </w:r>
      <w:r>
        <w:t xml:space="preserve">   dangerous     </w:t>
      </w:r>
      <w:r>
        <w:t xml:space="preserve">   market     </w:t>
      </w:r>
      <w:r>
        <w:t xml:space="preserve">   rail    </w:t>
      </w:r>
      <w:r>
        <w:t xml:space="preserve">   jobs    </w:t>
      </w:r>
      <w:r>
        <w:t xml:space="preserve">   marine life     </w:t>
      </w:r>
      <w:r>
        <w:t xml:space="preserve">   spills    </w:t>
      </w:r>
      <w:r>
        <w:t xml:space="preserve">   oil polluted     </w:t>
      </w:r>
      <w:r>
        <w:t xml:space="preserve">   environment     </w:t>
      </w:r>
      <w:r>
        <w:t xml:space="preserve">   toxic     </w:t>
      </w:r>
      <w:r>
        <w:t xml:space="preserve">   affecting     </w:t>
      </w:r>
      <w:r>
        <w:t xml:space="preserve">   recovered     </w:t>
      </w:r>
      <w:r>
        <w:t xml:space="preserve">   stronger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and Cons of the Kinder Morgan Pipeline Expansions </dc:title>
  <dcterms:created xsi:type="dcterms:W3CDTF">2021-10-11T14:56:33Z</dcterms:created>
  <dcterms:modified xsi:type="dcterms:W3CDTF">2021-10-11T14:56:33Z</dcterms:modified>
</cp:coreProperties>
</file>