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Prosocial Behavior</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w:t>
            </w:r>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pPr>
              <w:pStyle w:val="CrossgridTiny"/>
            </w:pPr>
            <w:r>
              <w:t xml:space="preserve">3</w:t>
            </w: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tcPr>
            <w:tcBorders>
              <w:top w:val="single"/>
              <w:bottom w:val="single"/>
              <w:left w:val="single"/>
              <w:right w:val="single"/>
            </w:tcBorders>
            <w:vAlign w:val="top"/>
          </w:tcPr>
          <w:p>
            <w:pPr>
              <w:pStyle w:val="CrossgridTiny"/>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Tiny"/>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tcPr>
            <w:tcBorders>
              <w:top w:val="single"/>
              <w:bottom w:val="single"/>
              <w:left w:val="single"/>
              <w:right w:val="single"/>
            </w:tcBorders>
            <w:vAlign w:val="top"/>
          </w:tcPr>
          <w:p>
            <w:pPr>
              <w:pStyle w:val="CrossgridTiny"/>
            </w:pPr>
            <w:r>
              <w:t xml:space="preserve">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tcPr>
            <w:tcBorders>
              <w:top w:val="single"/>
              <w:bottom w:val="single"/>
              <w:left w:val="single"/>
              <w:right w:val="single"/>
            </w:tcBorders>
            <w:vAlign w:val="top"/>
          </w:tcPr>
          <w:p>
            <w:pPr>
              <w:pStyle w:val="CrossgridTiny"/>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4. </w:t>
            </w:r>
            <w:r>
              <w:t xml:space="preserve">suggests that we help others as a means of increasing our own status and reputation- and so benefit from helping in important ways</w:t>
            </w:r>
          </w:p>
          <w:p>
            <w:pPr>
              <w:keepLines/>
              <w:pStyle w:val="CluesTiny"/>
            </w:pPr>
            <w:r>
              <w:rPr>
                <w:b w:val="true"/>
                <w:bCs w:val="true"/>
              </w:rPr>
              <w:t xml:space="preserve">5. </w:t>
            </w:r>
            <w:r>
              <w:t xml:space="preserve">Individuals provide financial means to help entrepreneurs start a new company with no expectation of anything in return</w:t>
            </w:r>
          </w:p>
          <w:p>
            <w:pPr>
              <w:keepLines/>
              <w:pStyle w:val="CluesTiny"/>
            </w:pPr>
            <w:r>
              <w:rPr>
                <w:b w:val="true"/>
                <w:bCs w:val="true"/>
              </w:rPr>
              <w:t xml:space="preserve">6. </w:t>
            </w:r>
            <w:r>
              <w:t xml:space="preserve">A study in which participants were asked to predict others behaviors as they avoid embarrassment in situations ; results showed that no one asked for help but 37% were predicted to.</w:t>
            </w:r>
          </w:p>
          <w:p>
            <w:pPr>
              <w:keepLines/>
              <w:pStyle w:val="CluesTiny"/>
            </w:pPr>
            <w:r>
              <w:rPr>
                <w:b w:val="true"/>
                <w:bCs w:val="true"/>
              </w:rPr>
              <w:t xml:space="preserve">7. </w:t>
            </w:r>
            <w:r>
              <w:t xml:space="preserve">positive behavior that has a positive outlook on the environment </w:t>
            </w:r>
          </w:p>
          <w:p>
            <w:pPr>
              <w:keepLines/>
              <w:pStyle w:val="CluesTiny"/>
            </w:pPr>
            <w:r>
              <w:rPr>
                <w:b w:val="true"/>
                <w:bCs w:val="true"/>
              </w:rPr>
              <w:t xml:space="preserve">8. </w:t>
            </w:r>
            <w:r>
              <w:t xml:space="preserve">helping without expectation of return or reward</w:t>
            </w:r>
          </w:p>
          <w:p>
            <w:pPr>
              <w:keepLines/>
              <w:pStyle w:val="CluesTiny"/>
            </w:pPr>
            <w:r>
              <w:rPr>
                <w:b w:val="true"/>
                <w:bCs w:val="true"/>
              </w:rPr>
              <w:t xml:space="preserve">9. </w:t>
            </w:r>
            <w:r>
              <w:t xml:space="preserve">motive for helping behavior that reduces the threat posed by an outgroup to one’s ingroup</w:t>
            </w:r>
          </w:p>
          <w:p>
            <w:pPr>
              <w:keepLines/>
              <w:pStyle w:val="CluesTiny"/>
            </w:pPr>
            <w:r>
              <w:rPr>
                <w:b w:val="true"/>
                <w:bCs w:val="true"/>
              </w:rPr>
              <w:t xml:space="preserve">10. </w:t>
            </w:r>
            <w:r>
              <w:t xml:space="preserve"> proposes that people help other people in order to relieve and make less negative their own emotional discomfort</w:t>
            </w:r>
          </w:p>
        </w:tc>
        <w:tc>
          <w:p>
            <w:pPr>
              <w:pStyle w:val="CluesTiny"/>
            </w:pPr>
            <w:r>
              <w:rPr>
                <w:b w:val="true"/>
                <w:bCs w:val="true"/>
              </w:rPr>
              <w:t xml:space="preserve">Down</w:t>
            </w:r>
          </w:p>
          <w:p>
            <w:pPr>
              <w:keepLines/>
              <w:pStyle w:val="CluesTiny"/>
            </w:pPr>
            <w:r>
              <w:rPr>
                <w:b w:val="true"/>
                <w:bCs w:val="true"/>
              </w:rPr>
              <w:t xml:space="preserve">1. </w:t>
            </w:r>
            <w:r>
              <w:t xml:space="preserve">A study in which they calculated the participants reaction time to the smoke filling the room using different conditions. Results showed that if there were no confederates in room people responded quicker.</w:t>
            </w:r>
          </w:p>
          <w:p>
            <w:pPr>
              <w:keepLines/>
              <w:pStyle w:val="CluesTiny"/>
            </w:pPr>
            <w:r>
              <w:rPr>
                <w:b w:val="true"/>
                <w:bCs w:val="true"/>
              </w:rPr>
              <w:t xml:space="preserve">2. </w:t>
            </w:r>
            <w:r>
              <w:t xml:space="preserve">Phenomenon in a group where the individual misunderstands the feelings, or actions of others due to them behaving in a way that’s inconsistent with their thoughts.</w:t>
            </w:r>
          </w:p>
          <w:p>
            <w:pPr>
              <w:keepLines/>
              <w:pStyle w:val="CluesTiny"/>
            </w:pPr>
            <w:r>
              <w:rPr>
                <w:b w:val="true"/>
                <w:bCs w:val="true"/>
              </w:rPr>
              <w:t xml:space="preserve">3. </w:t>
            </w:r>
            <w:r>
              <w:t xml:space="preserve">erceiving that we no longer belong to a group</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Prosocial Behavior</dc:title>
  <dcterms:created xsi:type="dcterms:W3CDTF">2021-10-11T14:56:36Z</dcterms:created>
  <dcterms:modified xsi:type="dcterms:W3CDTF">2021-10-11T14:56:36Z</dcterms:modified>
</cp:coreProperties>
</file>