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Prosocial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Thinkers    </w:t>
      </w:r>
      <w:r>
        <w:t xml:space="preserve">   Inquirers    </w:t>
      </w:r>
      <w:r>
        <w:t xml:space="preserve">   Principled    </w:t>
      </w:r>
      <w:r>
        <w:t xml:space="preserve">   Risktakers    </w:t>
      </w:r>
      <w:r>
        <w:t xml:space="preserve">   Communicators    </w:t>
      </w:r>
      <w:r>
        <w:t xml:space="preserve">   Knowledgeable    </w:t>
      </w:r>
      <w:r>
        <w:t xml:space="preserve">   Openminded    </w:t>
      </w:r>
      <w:r>
        <w:t xml:space="preserve">   Balanced    </w:t>
      </w:r>
      <w:r>
        <w:t xml:space="preserve">   Caring    </w:t>
      </w:r>
      <w:r>
        <w:t xml:space="preserve">   Reflective    </w:t>
      </w:r>
      <w:r>
        <w:t xml:space="preserve">   Decisions    </w:t>
      </w:r>
      <w:r>
        <w:t xml:space="preserve">   Choices    </w:t>
      </w:r>
      <w:r>
        <w:t xml:space="preserve">   B]ullying    </w:t>
      </w:r>
      <w:r>
        <w:t xml:space="preserve">   Helping    </w:t>
      </w:r>
      <w:r>
        <w:t xml:space="preserve">   Understanding    </w:t>
      </w:r>
      <w:r>
        <w:t xml:space="preserve">   Friendships    </w:t>
      </w:r>
      <w:r>
        <w:t xml:space="preserve">   Following directions    </w:t>
      </w:r>
      <w:r>
        <w:t xml:space="preserve">   Listening    </w:t>
      </w:r>
      <w:r>
        <w:t xml:space="preserve">   Coping mechanism    </w:t>
      </w:r>
      <w:r>
        <w:t xml:space="preserve">   Anger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Prosocial Vocabulary</dc:title>
  <dcterms:created xsi:type="dcterms:W3CDTF">2021-10-11T14:56:10Z</dcterms:created>
  <dcterms:modified xsi:type="dcterms:W3CDTF">2021-10-11T14:56:10Z</dcterms:modified>
</cp:coreProperties>
</file>