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Prostatectomy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Pubic bone    </w:t>
      </w:r>
      <w:r>
        <w:t xml:space="preserve">   Rectum    </w:t>
      </w:r>
      <w:r>
        <w:t xml:space="preserve">   Suprapubic    </w:t>
      </w:r>
      <w:r>
        <w:t xml:space="preserve">   Incontinence    </w:t>
      </w:r>
      <w:r>
        <w:t xml:space="preserve">   Hernia    </w:t>
      </w:r>
      <w:r>
        <w:t xml:space="preserve">   Urethra    </w:t>
      </w:r>
      <w:r>
        <w:t xml:space="preserve">   Urination    </w:t>
      </w:r>
      <w:r>
        <w:t xml:space="preserve">   Chemotherapy    </w:t>
      </w:r>
      <w:r>
        <w:t xml:space="preserve">   Radiation    </w:t>
      </w:r>
      <w:r>
        <w:t xml:space="preserve">   Laparoscopic    </w:t>
      </w:r>
      <w:r>
        <w:t xml:space="preserve">   Cystoscope    </w:t>
      </w:r>
      <w:r>
        <w:t xml:space="preserve">   Surgery    </w:t>
      </w:r>
      <w:r>
        <w:t xml:space="preserve">   Prostate    </w:t>
      </w:r>
      <w:r>
        <w:t xml:space="preserve">   Cancer    </w:t>
      </w:r>
      <w:r>
        <w:t xml:space="preserve">   Bladder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Prostatectomy</dc:title>
  <dcterms:created xsi:type="dcterms:W3CDTF">2021-10-11T14:57:40Z</dcterms:created>
  <dcterms:modified xsi:type="dcterms:W3CDTF">2021-10-11T14:57:40Z</dcterms:modified>
</cp:coreProperties>
</file>