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Protect Your Hearing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anvil    </w:t>
      </w:r>
      <w:r>
        <w:t xml:space="preserve">   auditory    </w:t>
      </w:r>
      <w:r>
        <w:t xml:space="preserve">   brain    </w:t>
      </w:r>
      <w:r>
        <w:t xml:space="preserve">   cochlea    </w:t>
      </w:r>
      <w:r>
        <w:t xml:space="preserve">   deaf    </w:t>
      </w:r>
      <w:r>
        <w:t xml:space="preserve">   earbuds    </w:t>
      </w:r>
      <w:r>
        <w:t xml:space="preserve">   eardrum    </w:t>
      </w:r>
      <w:r>
        <w:t xml:space="preserve">   ears    </w:t>
      </w:r>
      <w:r>
        <w:t xml:space="preserve">   frequency    </w:t>
      </w:r>
      <w:r>
        <w:t xml:space="preserve">   hammer    </w:t>
      </w:r>
      <w:r>
        <w:t xml:space="preserve">   hearing    </w:t>
      </w:r>
      <w:r>
        <w:t xml:space="preserve">   injury    </w:t>
      </w:r>
      <w:r>
        <w:t xml:space="preserve">   loss    </w:t>
      </w:r>
      <w:r>
        <w:t xml:space="preserve">   loud    </w:t>
      </w:r>
      <w:r>
        <w:t xml:space="preserve">   music    </w:t>
      </w:r>
      <w:r>
        <w:t xml:space="preserve">   pinna    </w:t>
      </w:r>
      <w:r>
        <w:t xml:space="preserve">   protection    </w:t>
      </w:r>
      <w:r>
        <w:t xml:space="preserve">   safety    </w:t>
      </w:r>
      <w:r>
        <w:t xml:space="preserve">   sound    </w:t>
      </w:r>
      <w:r>
        <w:t xml:space="preserve">   soundwave    </w:t>
      </w:r>
      <w:r>
        <w:t xml:space="preserve">   stirrup    </w:t>
      </w:r>
      <w:r>
        <w:t xml:space="preserve">   tinnitus    </w:t>
      </w:r>
      <w:r>
        <w:t xml:space="preserve">   vibrations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Protect Your Hearing</dc:title>
  <dcterms:created xsi:type="dcterms:W3CDTF">2021-10-11T14:56:56Z</dcterms:created>
  <dcterms:modified xsi:type="dcterms:W3CDTF">2021-10-11T14:56:56Z</dcterms:modified>
</cp:coreProperties>
</file>