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Protected Mealtimes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interruptions    </w:t>
      </w:r>
      <w:r>
        <w:t xml:space="preserve">   mealtimes    </w:t>
      </w:r>
      <w:r>
        <w:t xml:space="preserve">   minimise    </w:t>
      </w:r>
      <w:r>
        <w:t xml:space="preserve">   nursing staff    </w:t>
      </w:r>
      <w:r>
        <w:t xml:space="preserve">   nutrition    </w:t>
      </w:r>
      <w:r>
        <w:t xml:space="preserve">   optimise    </w:t>
      </w:r>
      <w:r>
        <w:t xml:space="preserve">   prioritise    </w:t>
      </w:r>
      <w:r>
        <w:t xml:space="preserve">   protected    </w:t>
      </w:r>
      <w:r>
        <w:t xml:space="preserve">   protein    </w:t>
      </w:r>
      <w:r>
        <w:t xml:space="preserve">   unanimous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Protected Mealtimes</dc:title>
  <dcterms:created xsi:type="dcterms:W3CDTF">2021-10-11T14:57:08Z</dcterms:created>
  <dcterms:modified xsi:type="dcterms:W3CDTF">2021-10-11T14:57:08Z</dcterms:modified>
</cp:coreProperties>
</file>