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Protein Synthesis Word Scramble</w:t>
      </w:r>
    </w:p>
    <w:p>
      <w:pPr>
        <w:pStyle w:val="Questions"/>
      </w:pPr>
      <w:r>
        <w:t xml:space="preserve">1. DNEIENA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RACULI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BORLMOASI ARN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CDONO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SOLTTNAARIN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TPTIRCSNRNAIO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YOLOECDXIRUINCBE DACI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INGNAEU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PNIOTER IYHSNSTES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RNMESSEGE RNA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IAOMN AICD HINAC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NMAOI DICA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ORNPEIT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CESONTYI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NETYHMI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BNEIRLCICOU ADIC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RNA YARSOMLPEE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ITCEGEN OCED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RTIAT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SFAENRTR RNA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adenine    </w:t>
      </w:r>
      <w:r>
        <w:t xml:space="preserve">   uracil    </w:t>
      </w:r>
      <w:r>
        <w:t xml:space="preserve">   ribosomal RNA    </w:t>
      </w:r>
      <w:r>
        <w:t xml:space="preserve">   codon    </w:t>
      </w:r>
      <w:r>
        <w:t xml:space="preserve">   translation    </w:t>
      </w:r>
      <w:r>
        <w:t xml:space="preserve">   transcription    </w:t>
      </w:r>
      <w:r>
        <w:t xml:space="preserve">   deoxyribonucleic acid    </w:t>
      </w:r>
      <w:r>
        <w:t xml:space="preserve">   guanine    </w:t>
      </w:r>
      <w:r>
        <w:t xml:space="preserve">   protein synthesis    </w:t>
      </w:r>
      <w:r>
        <w:t xml:space="preserve">   messenger RNA    </w:t>
      </w:r>
      <w:r>
        <w:t xml:space="preserve">   amino acid chain    </w:t>
      </w:r>
      <w:r>
        <w:t xml:space="preserve">   amino acid    </w:t>
      </w:r>
      <w:r>
        <w:t xml:space="preserve">   protein    </w:t>
      </w:r>
      <w:r>
        <w:t xml:space="preserve">   cytosine    </w:t>
      </w:r>
      <w:r>
        <w:t xml:space="preserve">   thymine    </w:t>
      </w:r>
      <w:r>
        <w:t xml:space="preserve">   ribonucleic acid    </w:t>
      </w:r>
      <w:r>
        <w:t xml:space="preserve">   RNA polymerase    </w:t>
      </w:r>
      <w:r>
        <w:t xml:space="preserve">   genetic code    </w:t>
      </w:r>
      <w:r>
        <w:t xml:space="preserve">   trait    </w:t>
      </w:r>
      <w:r>
        <w:t xml:space="preserve">   transfer RNA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Synthesis Word Scramble</dc:title>
  <dcterms:created xsi:type="dcterms:W3CDTF">2021-10-11T14:57:35Z</dcterms:created>
  <dcterms:modified xsi:type="dcterms:W3CDTF">2021-10-11T14:57:35Z</dcterms:modified>
</cp:coreProperties>
</file>