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VS Catholic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Believers    </w:t>
      </w:r>
      <w:r>
        <w:t xml:space="preserve">   catholic    </w:t>
      </w:r>
      <w:r>
        <w:t xml:space="preserve">   Church    </w:t>
      </w:r>
      <w:r>
        <w:t xml:space="preserve">   cruserfix    </w:t>
      </w:r>
      <w:r>
        <w:t xml:space="preserve">   gunpowder    </w:t>
      </w:r>
      <w:r>
        <w:t xml:space="preserve">   Guy Fawkes    </w:t>
      </w:r>
      <w:r>
        <w:t xml:space="preserve">   History    </w:t>
      </w:r>
      <w:r>
        <w:t xml:space="preserve">   House of laws    </w:t>
      </w:r>
      <w:r>
        <w:t xml:space="preserve">   king james    </w:t>
      </w:r>
      <w:r>
        <w:t xml:space="preserve">   parliament    </w:t>
      </w:r>
      <w:r>
        <w:t xml:space="preserve">   plot    </w:t>
      </w:r>
      <w:r>
        <w:t xml:space="preserve">   protestant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VS Catholic</dc:title>
  <dcterms:created xsi:type="dcterms:W3CDTF">2021-12-12T03:35:04Z</dcterms:created>
  <dcterms:modified xsi:type="dcterms:W3CDTF">2021-12-12T03:35:04Z</dcterms:modified>
</cp:coreProperties>
</file>