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three    </w:t>
      </w:r>
      <w:r>
        <w:t xml:space="preserve">   Proverbs    </w:t>
      </w:r>
      <w:r>
        <w:t xml:space="preserve">   understanding    </w:t>
      </w:r>
      <w:r>
        <w:t xml:space="preserve">   own    </w:t>
      </w:r>
      <w:r>
        <w:t xml:space="preserve">   your    </w:t>
      </w:r>
      <w:r>
        <w:t xml:space="preserve">   on    </w:t>
      </w:r>
      <w:r>
        <w:t xml:space="preserve">   not    </w:t>
      </w:r>
      <w:r>
        <w:t xml:space="preserve">   lean    </w:t>
      </w:r>
      <w:r>
        <w:t xml:space="preserve">   and    </w:t>
      </w:r>
      <w:r>
        <w:t xml:space="preserve">   heart    </w:t>
      </w:r>
      <w:r>
        <w:t xml:space="preserve">   all    </w:t>
      </w:r>
      <w:r>
        <w:t xml:space="preserve">   with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3:5</dc:title>
  <dcterms:created xsi:type="dcterms:W3CDTF">2021-10-11T14:57:35Z</dcterms:created>
  <dcterms:modified xsi:type="dcterms:W3CDTF">2021-10-11T14:57:35Z</dcterms:modified>
</cp:coreProperties>
</file>