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139:7-12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path    </w:t>
      </w:r>
      <w:r>
        <w:t xml:space="preserve">   omniscient    </w:t>
      </w:r>
      <w:r>
        <w:t xml:space="preserve">   omnipresent    </w:t>
      </w:r>
      <w:r>
        <w:t xml:space="preserve">   omnipotent    </w:t>
      </w:r>
      <w:r>
        <w:t xml:space="preserve">   lord    </w:t>
      </w:r>
      <w:r>
        <w:t xml:space="preserve">   light    </w:t>
      </w:r>
      <w:r>
        <w:t xml:space="preserve">   lead    </w:t>
      </w:r>
      <w:r>
        <w:t xml:space="preserve">   knowledge    </w:t>
      </w:r>
      <w:r>
        <w:t xml:space="preserve">   knowest    </w:t>
      </w:r>
      <w:r>
        <w:t xml:space="preserve">   darkness    </w:t>
      </w:r>
      <w:r>
        <w:t xml:space="preserve">   compassest    </w:t>
      </w:r>
      <w:r>
        <w:t xml:space="preserve">   ascend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139:7-12</dc:title>
  <dcterms:created xsi:type="dcterms:W3CDTF">2021-10-11T14:57:04Z</dcterms:created>
  <dcterms:modified xsi:type="dcterms:W3CDTF">2021-10-11T14:57:04Z</dcterms:modified>
</cp:coreProperties>
</file>