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no evil    </w:t>
      </w:r>
      <w:r>
        <w:t xml:space="preserve">   darkness    </w:t>
      </w:r>
      <w:r>
        <w:t xml:space="preserve">   shadow    </w:t>
      </w:r>
      <w:r>
        <w:t xml:space="preserve">   valley    </w:t>
      </w:r>
      <w:r>
        <w:t xml:space="preserve">   follow    </w:t>
      </w:r>
      <w:r>
        <w:t xml:space="preserve">   mercy    </w:t>
      </w:r>
      <w:r>
        <w:t xml:space="preserve">   goodness    </w:t>
      </w:r>
      <w:r>
        <w:t xml:space="preserve">   table    </w:t>
      </w:r>
      <w:r>
        <w:t xml:space="preserve">   green pastures    </w:t>
      </w:r>
      <w:r>
        <w:t xml:space="preserve">   Lord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2021-10-11T14:57:39Z</dcterms:created>
  <dcterms:modified xsi:type="dcterms:W3CDTF">2021-10-11T14:57:39Z</dcterms:modified>
</cp:coreProperties>
</file>