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Praise    </w:t>
      </w:r>
      <w:r>
        <w:t xml:space="preserve">   Hope    </w:t>
      </w:r>
      <w:r>
        <w:t xml:space="preserve">   Disturbed    </w:t>
      </w:r>
      <w:r>
        <w:t xml:space="preserve">   Downcast    </w:t>
      </w:r>
      <w:r>
        <w:t xml:space="preserve">   Oppressed    </w:t>
      </w:r>
      <w:r>
        <w:t xml:space="preserve">   Stronghold    </w:t>
      </w:r>
      <w:r>
        <w:t xml:space="preserve">   Wicked    </w:t>
      </w:r>
      <w:r>
        <w:t xml:space="preserve">   Champbella    </w:t>
      </w:r>
      <w:r>
        <w:t xml:space="preserve">   Unfaithful    </w:t>
      </w:r>
      <w:r>
        <w:t xml:space="preserve">   Rescue    </w:t>
      </w:r>
      <w:r>
        <w:t xml:space="preserve">   Plead    </w:t>
      </w:r>
      <w:r>
        <w:t xml:space="preserve">   Vindicate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43</dc:title>
  <dcterms:created xsi:type="dcterms:W3CDTF">2021-12-11T03:45:18Z</dcterms:created>
  <dcterms:modified xsi:type="dcterms:W3CDTF">2021-12-11T03:45:18Z</dcterms:modified>
</cp:coreProperties>
</file>