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Psalms 138:1-3; 1 Thessalonians 5:16-18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above    </w:t>
      </w:r>
      <w:r>
        <w:t xml:space="preserve">   Always    </w:t>
      </w:r>
      <w:r>
        <w:t xml:space="preserve">   answered    </w:t>
      </w:r>
      <w:r>
        <w:t xml:space="preserve">   bold    </w:t>
      </w:r>
      <w:r>
        <w:t xml:space="preserve">   called    </w:t>
      </w:r>
      <w:r>
        <w:t xml:space="preserve">   ceasing    </w:t>
      </w:r>
      <w:r>
        <w:t xml:space="preserve">   continually    </w:t>
      </w:r>
      <w:r>
        <w:t xml:space="preserve">   everything    </w:t>
      </w:r>
      <w:r>
        <w:t xml:space="preserve">   exalted    </w:t>
      </w:r>
      <w:r>
        <w:t xml:space="preserve">   faithfulness    </w:t>
      </w:r>
      <w:r>
        <w:t xml:space="preserve">   holy    </w:t>
      </w:r>
      <w:r>
        <w:t xml:space="preserve">   Jesus    </w:t>
      </w:r>
      <w:r>
        <w:t xml:space="preserve">   lord    </w:t>
      </w:r>
      <w:r>
        <w:t xml:space="preserve">   love    </w:t>
      </w:r>
      <w:r>
        <w:t xml:space="preserve">   praise    </w:t>
      </w:r>
      <w:r>
        <w:t xml:space="preserve">   pray    </w:t>
      </w:r>
      <w:r>
        <w:t xml:space="preserve">   rejoice    </w:t>
      </w:r>
      <w:r>
        <w:t xml:space="preserve">   sing    </w:t>
      </w:r>
      <w:r>
        <w:t xml:space="preserve">   stouthearted    </w:t>
      </w:r>
      <w:r>
        <w:t xml:space="preserve">   temple    </w:t>
      </w:r>
      <w:r>
        <w:t xml:space="preserve">   thankful    </w:t>
      </w:r>
      <w:r>
        <w:t xml:space="preserve">   thanks    </w:t>
      </w:r>
      <w:r>
        <w:t xml:space="preserve">   without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138:1-3; 1 Thessalonians 5:16-18</dc:title>
  <dcterms:created xsi:type="dcterms:W3CDTF">2021-10-11T14:57:54Z</dcterms:created>
  <dcterms:modified xsi:type="dcterms:W3CDTF">2021-10-11T14:57:54Z</dcterms:modified>
</cp:coreProperties>
</file>