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poems    </w:t>
      </w:r>
      <w:r>
        <w:t xml:space="preserve">   reading    </w:t>
      </w:r>
      <w:r>
        <w:t xml:space="preserve">   gospel    </w:t>
      </w:r>
      <w:r>
        <w:t xml:space="preserve">   righteousness    </w:t>
      </w:r>
      <w:r>
        <w:t xml:space="preserve">   god    </w:t>
      </w:r>
      <w:r>
        <w:t xml:space="preserve">   lament    </w:t>
      </w:r>
      <w:r>
        <w:t xml:space="preserve">   thanksgiving    </w:t>
      </w:r>
      <w:r>
        <w:t xml:space="preserve">   royal    </w:t>
      </w:r>
      <w:r>
        <w:t xml:space="preserve">   wisdom    </w:t>
      </w:r>
      <w:r>
        <w:t xml:space="preserve">   praise    </w:t>
      </w:r>
      <w:r>
        <w:t xml:space="preserve">   bible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</dc:title>
  <dcterms:created xsi:type="dcterms:W3CDTF">2021-10-11T14:58:25Z</dcterms:created>
  <dcterms:modified xsi:type="dcterms:W3CDTF">2021-10-11T14:58:25Z</dcterms:modified>
</cp:coreProperties>
</file>