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Psychoanalytic perspective!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Childhood    </w:t>
      </w:r>
      <w:r>
        <w:t xml:space="preserve">   mind    </w:t>
      </w:r>
      <w:r>
        <w:t xml:space="preserve">   Ego    </w:t>
      </w:r>
      <w:r>
        <w:t xml:space="preserve">   Personality    </w:t>
      </w:r>
      <w:r>
        <w:t xml:space="preserve">   Aspect    </w:t>
      </w:r>
      <w:r>
        <w:t xml:space="preserve">   Super hero    </w:t>
      </w:r>
      <w:r>
        <w:t xml:space="preserve">   Sigmund Freud    </w:t>
      </w:r>
      <w:r>
        <w:t xml:space="preserve">   Perspective    </w:t>
      </w:r>
      <w:r>
        <w:t xml:space="preserve">   Psychoanalytic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Psychoanalytic perspective!</dc:title>
  <dcterms:created xsi:type="dcterms:W3CDTF">2021-10-11T14:58:41Z</dcterms:created>
  <dcterms:modified xsi:type="dcterms:W3CDTF">2021-10-11T14:58:41Z</dcterms:modified>
</cp:coreProperties>
</file>