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Psychodynamic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Pioneering    </w:t>
      </w:r>
      <w:r>
        <w:t xml:space="preserve">   culturebias    </w:t>
      </w:r>
      <w:r>
        <w:t xml:space="preserve">   Genderbias    </w:t>
      </w:r>
      <w:r>
        <w:t xml:space="preserve">   Unconscious    </w:t>
      </w:r>
      <w:r>
        <w:t xml:space="preserve">   Genital    </w:t>
      </w:r>
      <w:r>
        <w:t xml:space="preserve">   Latent    </w:t>
      </w:r>
      <w:r>
        <w:t xml:space="preserve">   Phallic    </w:t>
      </w:r>
      <w:r>
        <w:t xml:space="preserve">   Anal    </w:t>
      </w:r>
      <w:r>
        <w:t xml:space="preserve">   Oral    </w:t>
      </w:r>
      <w:r>
        <w:t xml:space="preserve">   Psychosexual    </w:t>
      </w:r>
      <w:r>
        <w:t xml:space="preserve">   Displacement    </w:t>
      </w:r>
      <w:r>
        <w:t xml:space="preserve">   Denial    </w:t>
      </w:r>
      <w:r>
        <w:t xml:space="preserve">   Repression    </w:t>
      </w:r>
      <w:r>
        <w:t xml:space="preserve">   Superego    </w:t>
      </w:r>
      <w:r>
        <w:t xml:space="preserve">   Ego    </w:t>
      </w:r>
      <w:r>
        <w:t xml:space="preserve">   Freud    </w:t>
      </w:r>
      <w:r>
        <w:t xml:space="preserve">   Psychodynamic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Psychodynamic Approach</dc:title>
  <dcterms:created xsi:type="dcterms:W3CDTF">2021-10-11T14:58:36Z</dcterms:created>
  <dcterms:modified xsi:type="dcterms:W3CDTF">2021-10-11T14:58:36Z</dcterms:modified>
</cp:coreProperties>
</file>