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One    </w:t>
      </w:r>
      <w:r>
        <w:t xml:space="preserve">   No    </w:t>
      </w:r>
      <w:r>
        <w:t xml:space="preserve">   Spotlight    </w:t>
      </w:r>
      <w:r>
        <w:t xml:space="preserve">   Cognitive Unconcious    </w:t>
      </w:r>
      <w:r>
        <w:t xml:space="preserve">   Preconscious    </w:t>
      </w:r>
      <w:r>
        <w:t xml:space="preserve">   Conscious    </w:t>
      </w:r>
      <w:r>
        <w:t xml:space="preserve">   Freud    </w:t>
      </w:r>
      <w:r>
        <w:t xml:space="preserve">   Controlling Ourselves    </w:t>
      </w:r>
      <w:r>
        <w:t xml:space="preserve">   external environment    </w:t>
      </w:r>
      <w:r>
        <w:t xml:space="preserve">   Building Blocks    </w:t>
      </w:r>
      <w:r>
        <w:t xml:space="preserve">   Inversion Effect    </w:t>
      </w:r>
      <w:r>
        <w:t xml:space="preserve">   Parts    </w:t>
      </w:r>
      <w:r>
        <w:t xml:space="preserve">   Grandmother cell    </w:t>
      </w:r>
      <w:r>
        <w:t xml:space="preserve">   William James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</dc:title>
  <dcterms:created xsi:type="dcterms:W3CDTF">2021-10-11T14:59:21Z</dcterms:created>
  <dcterms:modified xsi:type="dcterms:W3CDTF">2021-10-11T14:59:21Z</dcterms:modified>
</cp:coreProperties>
</file>