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abnormal behaviours    </w:t>
      </w:r>
      <w:r>
        <w:t xml:space="preserve">   bonds    </w:t>
      </w:r>
      <w:r>
        <w:t xml:space="preserve">   caregiver    </w:t>
      </w:r>
      <w:r>
        <w:t xml:space="preserve">   central executive    </w:t>
      </w:r>
      <w:r>
        <w:t xml:space="preserve">   conditioning    </w:t>
      </w:r>
      <w:r>
        <w:t xml:space="preserve">   conformity    </w:t>
      </w:r>
      <w:r>
        <w:t xml:space="preserve">   consequences    </w:t>
      </w:r>
      <w:r>
        <w:t xml:space="preserve">   efficiency    </w:t>
      </w:r>
      <w:r>
        <w:t xml:space="preserve">   episodic buffer    </w:t>
      </w:r>
      <w:r>
        <w:t xml:space="preserve">   ethical    </w:t>
      </w:r>
      <w:r>
        <w:t xml:space="preserve">   innate    </w:t>
      </w:r>
      <w:r>
        <w:t xml:space="preserve">   neutral stimulus    </w:t>
      </w:r>
      <w:r>
        <w:t xml:space="preserve">   obedience    </w:t>
      </w:r>
      <w:r>
        <w:t xml:space="preserve">   operant    </w:t>
      </w:r>
      <w:r>
        <w:t xml:space="preserve">   opinion adopting    </w:t>
      </w:r>
      <w:r>
        <w:t xml:space="preserve">   peer pressure    </w:t>
      </w:r>
      <w:r>
        <w:t xml:space="preserve">   phonological loop    </w:t>
      </w:r>
      <w:r>
        <w:t xml:space="preserve">   positive influence    </w:t>
      </w:r>
      <w:r>
        <w:t xml:space="preserve">   procedure    </w:t>
      </w:r>
      <w:r>
        <w:t xml:space="preserve">   reciprocal    </w:t>
      </w:r>
      <w:r>
        <w:t xml:space="preserve">   reconstructive    </w:t>
      </w:r>
      <w:r>
        <w:t xml:space="preserve">   reinforcement    </w:t>
      </w:r>
      <w:r>
        <w:t xml:space="preserve">   studies    </w:t>
      </w:r>
      <w:r>
        <w:t xml:space="preserve">   visual    </w:t>
      </w:r>
      <w:r>
        <w:t xml:space="preserve">   visuospatial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Revision</dc:title>
  <dcterms:created xsi:type="dcterms:W3CDTF">2021-10-11T15:00:51Z</dcterms:created>
  <dcterms:modified xsi:type="dcterms:W3CDTF">2021-10-11T15:00:51Z</dcterms:modified>
</cp:coreProperties>
</file>