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Athletic Preparation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trait anxiety    </w:t>
      </w:r>
      <w:r>
        <w:t xml:space="preserve">   positive punishment    </w:t>
      </w:r>
      <w:r>
        <w:t xml:space="preserve">   reciprocal inhibition    </w:t>
      </w:r>
      <w:r>
        <w:t xml:space="preserve">   process goals    </w:t>
      </w:r>
      <w:r>
        <w:t xml:space="preserve">   selective attention    </w:t>
      </w:r>
      <w:r>
        <w:t xml:space="preserve">   inverted u theory    </w:t>
      </w:r>
      <w:r>
        <w:t xml:space="preserve">   outcome goals    </w:t>
      </w:r>
      <w:r>
        <w:t xml:space="preserve">   psychic energy    </w:t>
      </w:r>
      <w:r>
        <w:t xml:space="preserve">   operant    </w:t>
      </w:r>
      <w:r>
        <w:t xml:space="preserve">   operationalize    </w:t>
      </w:r>
      <w:r>
        <w:t xml:space="preserve">   stress    </w:t>
      </w:r>
      <w:r>
        <w:t xml:space="preserve">   self efficacy    </w:t>
      </w:r>
      <w:r>
        <w:t xml:space="preserve">   imagery    </w:t>
      </w:r>
      <w:r>
        <w:t xml:space="preserve">   hypnosis    </w:t>
      </w:r>
      <w:r>
        <w:t xml:space="preserve">   enhancement    </w:t>
      </w:r>
      <w:r>
        <w:t xml:space="preserve">   distress    </w:t>
      </w:r>
      <w:r>
        <w:t xml:space="preserve">   dissociation    </w:t>
      </w:r>
      <w:r>
        <w:t xml:space="preserve">   counterconditioning    </w:t>
      </w:r>
      <w:r>
        <w:t xml:space="preserve">   attention    </w:t>
      </w:r>
      <w:r>
        <w:t xml:space="preserve">   athlete    </w:t>
      </w:r>
      <w:r>
        <w:t xml:space="preserve">   association    </w:t>
      </w:r>
      <w:r>
        <w:t xml:space="preserve">   arousal    </w:t>
      </w:r>
      <w:r>
        <w:t xml:space="preserve">   anxiety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Athletic Preparation Word Search</dc:title>
  <dcterms:created xsi:type="dcterms:W3CDTF">2021-10-11T14:59:09Z</dcterms:created>
  <dcterms:modified xsi:type="dcterms:W3CDTF">2021-10-11T14:59:09Z</dcterms:modified>
</cp:coreProperties>
</file>