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Pubic hair    </w:t>
      </w:r>
      <w:r>
        <w:t xml:space="preserve">   Fallopian tube    </w:t>
      </w:r>
      <w:r>
        <w:t xml:space="preserve">   Prostate gland    </w:t>
      </w:r>
      <w:r>
        <w:t xml:space="preserve">   Foreskin    </w:t>
      </w:r>
      <w:r>
        <w:t xml:space="preserve">   Endometrium    </w:t>
      </w:r>
      <w:r>
        <w:t xml:space="preserve">   Inner labia    </w:t>
      </w:r>
      <w:r>
        <w:t xml:space="preserve">   Uterus    </w:t>
      </w:r>
      <w:r>
        <w:t xml:space="preserve">   Vas deferens    </w:t>
      </w:r>
      <w:r>
        <w:t xml:space="preserve">   Testis    </w:t>
      </w:r>
      <w:r>
        <w:t xml:space="preserve">   Public bone    </w:t>
      </w:r>
      <w:r>
        <w:t xml:space="preserve">   Rectum    </w:t>
      </w:r>
      <w:r>
        <w:t xml:space="preserve">   Leg    </w:t>
      </w:r>
      <w:r>
        <w:t xml:space="preserve">   Vagina    </w:t>
      </w:r>
      <w:r>
        <w:t xml:space="preserve">   Ovary    </w:t>
      </w:r>
      <w:r>
        <w:t xml:space="preserve">   Scrotum    </w:t>
      </w:r>
      <w:r>
        <w:t xml:space="preserve">   Puberty    </w:t>
      </w:r>
      <w:r>
        <w:t xml:space="preserve">   Organs    </w:t>
      </w:r>
      <w:r>
        <w:t xml:space="preserve">   Penis    </w:t>
      </w:r>
      <w:r>
        <w:t xml:space="preserve">   Cervix    </w:t>
      </w:r>
      <w:r>
        <w:t xml:space="preserve">   Anus    </w:t>
      </w:r>
      <w:r>
        <w:t xml:space="preserve">  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</dc:title>
  <dcterms:created xsi:type="dcterms:W3CDTF">2021-10-11T15:00:25Z</dcterms:created>
  <dcterms:modified xsi:type="dcterms:W3CDTF">2021-10-11T15:00:25Z</dcterms:modified>
</cp:coreProperties>
</file>