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Public School Alphabet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ACCOUNTABILITY STANDARDS    </w:t>
      </w:r>
      <w:r>
        <w:t xml:space="preserve">   BOARD PRIZE    </w:t>
      </w:r>
      <w:r>
        <w:t xml:space="preserve">   LRE    </w:t>
      </w:r>
      <w:r>
        <w:t xml:space="preserve">   GKIDS    </w:t>
      </w:r>
      <w:r>
        <w:t xml:space="preserve">   GAPSC    </w:t>
      </w:r>
      <w:r>
        <w:t xml:space="preserve">   IDEA    </w:t>
      </w:r>
      <w:r>
        <w:t xml:space="preserve">   IEP    </w:t>
      </w:r>
      <w:r>
        <w:t xml:space="preserve">   CC    </w:t>
      </w:r>
      <w:r>
        <w:t xml:space="preserve">   GPS    </w:t>
      </w:r>
      <w:r>
        <w:t xml:space="preserve">   AKS    </w:t>
      </w:r>
      <w:r>
        <w:t xml:space="preserve">   RTT    </w:t>
      </w:r>
      <w:r>
        <w:t xml:space="preserve">   FAPE    </w:t>
      </w:r>
      <w:r>
        <w:t xml:space="preserve">   ESEA    </w:t>
      </w:r>
      <w:r>
        <w:t xml:space="preserve">   BOE    </w:t>
      </w:r>
      <w:r>
        <w:t xml:space="preserve">   PARAPROFESSIONAL    </w:t>
      </w:r>
      <w:r>
        <w:t xml:space="preserve">   ACHIEVEMENT GAP    </w:t>
      </w:r>
      <w:r>
        <w:t xml:space="preserve">   TITLE I SCHOOL    </w:t>
      </w:r>
      <w:r>
        <w:t xml:space="preserve">   AMO    </w:t>
      </w:r>
      <w:r>
        <w:t xml:space="preserve">   AYP    </w:t>
      </w:r>
      <w:r>
        <w:t xml:space="preserve">   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School Alphabet Soup</dc:title>
  <dcterms:created xsi:type="dcterms:W3CDTF">2021-10-11T15:00:47Z</dcterms:created>
  <dcterms:modified xsi:type="dcterms:W3CDTF">2021-10-11T15:00:47Z</dcterms:modified>
</cp:coreProperties>
</file>