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Rehab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incentive spirometer    </w:t>
      </w:r>
      <w:r>
        <w:t xml:space="preserve">   acapella    </w:t>
      </w:r>
      <w:r>
        <w:t xml:space="preserve">   steroids    </w:t>
      </w:r>
      <w:r>
        <w:t xml:space="preserve">   albuterol    </w:t>
      </w:r>
      <w:r>
        <w:t xml:space="preserve">   pleural effusion    </w:t>
      </w:r>
      <w:r>
        <w:t xml:space="preserve">   rales    </w:t>
      </w:r>
      <w:r>
        <w:t xml:space="preserve">   rhonchi    </w:t>
      </w:r>
      <w:r>
        <w:t xml:space="preserve">   wheezing    </w:t>
      </w:r>
      <w:r>
        <w:t xml:space="preserve">   atelectasis    </w:t>
      </w:r>
      <w:r>
        <w:t xml:space="preserve">   inhaler    </w:t>
      </w:r>
      <w:r>
        <w:t xml:space="preserve">   emphysema    </w:t>
      </w:r>
      <w:r>
        <w:t xml:space="preserve">   nasal cannula    </w:t>
      </w:r>
      <w:r>
        <w:t xml:space="preserve">   oxygen    </w:t>
      </w:r>
      <w:r>
        <w:t xml:space="preserve">   exercise    </w:t>
      </w:r>
      <w:r>
        <w:t xml:space="preserve">   bronchiectasis    </w:t>
      </w:r>
      <w:r>
        <w:t xml:space="preserve">   bronchitis    </w:t>
      </w:r>
      <w:r>
        <w:t xml:space="preserve">   asthma    </w:t>
      </w:r>
      <w:r>
        <w:t xml:space="preserve">   airway    </w:t>
      </w:r>
      <w:r>
        <w:t xml:space="preserve">   pulmonary fibrosis    </w:t>
      </w:r>
      <w:r>
        <w:t xml:space="preserve">   pneumonia    </w:t>
      </w:r>
      <w:r>
        <w:t xml:space="preserve">   alveoli    </w:t>
      </w:r>
      <w:r>
        <w:t xml:space="preserve">   lungs    </w:t>
      </w:r>
      <w:r>
        <w:t xml:space="preserve">   pursed lip breathing    </w:t>
      </w:r>
      <w:r>
        <w:t xml:space="preserve">   pulmonary rehabilitation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Rehab Week</dc:title>
  <dcterms:created xsi:type="dcterms:W3CDTF">2021-10-11T15:01:57Z</dcterms:created>
  <dcterms:modified xsi:type="dcterms:W3CDTF">2021-10-11T15:01:57Z</dcterms:modified>
</cp:coreProperties>
</file>