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Punic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THREE BIG WALLS    </w:t>
      </w:r>
      <w:r>
        <w:t xml:space="preserve">   MEDITERRANEAN    </w:t>
      </w:r>
      <w:r>
        <w:t xml:space="preserve">   EMPIRE    </w:t>
      </w:r>
      <w:r>
        <w:t xml:space="preserve">   GENERAL SCIPIO    </w:t>
      </w:r>
      <w:r>
        <w:t xml:space="preserve">   GAIUS TERENTIUS    </w:t>
      </w:r>
      <w:r>
        <w:t xml:space="preserve">   LUCIUS AEMILIUS    </w:t>
      </w:r>
      <w:r>
        <w:t xml:space="preserve">   SARDINIA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PUNIC WARS    </w:t>
      </w:r>
      <w:r>
        <w:t xml:space="preserve">   HANNIBAL    </w:t>
      </w:r>
      <w:r>
        <w:t xml:space="preserve">   SICILY    </w:t>
      </w:r>
      <w:r>
        <w:t xml:space="preserve">   Carthage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 Word Search</dc:title>
  <dcterms:created xsi:type="dcterms:W3CDTF">2021-10-11T15:01:43Z</dcterms:created>
  <dcterms:modified xsi:type="dcterms:W3CDTF">2021-10-11T15:01:43Z</dcterms:modified>
</cp:coreProperties>
</file>