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Purple Week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Celebration    </w:t>
      </w:r>
      <w:r>
        <w:t xml:space="preserve">   Communicate    </w:t>
      </w:r>
      <w:r>
        <w:t xml:space="preserve">   Communication    </w:t>
      </w:r>
      <w:r>
        <w:t xml:space="preserve">   Cooperate    </w:t>
      </w:r>
      <w:r>
        <w:t xml:space="preserve">   Cooperation    </w:t>
      </w:r>
      <w:r>
        <w:t xml:space="preserve">   Educate    </w:t>
      </w:r>
      <w:r>
        <w:t xml:space="preserve">   Education    </w:t>
      </w:r>
      <w:r>
        <w:t xml:space="preserve">   Illustrate    </w:t>
      </w:r>
      <w:r>
        <w:t xml:space="preserve">   Illustration    </w:t>
      </w:r>
      <w:r>
        <w:t xml:space="preserve">   Pollute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Purple Week Word Search </dc:title>
  <dcterms:created xsi:type="dcterms:W3CDTF">2021-10-12T13:48:49Z</dcterms:created>
  <dcterms:modified xsi:type="dcterms:W3CDTF">2021-10-12T13:48:49Z</dcterms:modified>
</cp:coreProperties>
</file>