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gridCol w:w="100"/>
      </w:tblGrid>
      <w:tr>
        <w:tc>
          <w:p>
            <w:pPr>
              <w:pStyle w:val="NameDatePeriod"/>
            </w:pPr>
            <w:r>
              <w:t xml:space="preserve">Name: ____________________________</w:t>
            </w:r>
          </w:p>
        </w:tc>
        <w:tc>
          <w:p>
            <w:pPr>
              <w:jc w:val="center"/>
              <w:pStyle w:val="NameDatePeriod"/>
            </w:pPr>
            <w:r>
              <w:t xml:space="preserve">Date: _________</w:t>
            </w:r>
          </w:p>
        </w:tc>
        <w:tc>
          <w:p>
            <w:pPr>
              <w:jc w:val="right"/>
              <w:pStyle w:val="NameDatePeriod"/>
            </w:pPr>
            <w:r>
              <w:t xml:space="preserve">Period: _______</w:t>
            </w:r>
          </w:p>
        </w:tc>
      </w:tr>
    </w:tbl>
    <w:p>
      <w:pPr>
        <w:pStyle w:val="PuzzleTitle"/>
      </w:pPr>
      <w:r>
        <w:t xml:space="preserve">Purpose of Lab Equipment</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p/>
        </w:tc>
        <w:tc>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5</w:t>
            </w:r>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6</w:t>
            </w:r>
          </w:p>
        </w:tc>
        <w:tc>
          <w:p/>
        </w:tc>
        <w:tc>
          <w:p/>
        </w:tc>
        <w:tc>
          <w:p/>
        </w:tc>
        <w:tc>
          <w:p/>
        </w:tc>
        <w:tc>
          <w:tcPr>
            <w:tcBorders>
              <w:top w:val="single"/>
              <w:bottom w:val="single"/>
              <w:left w:val="single"/>
              <w:right w:val="single"/>
            </w:tcBorders>
            <w:vAlign w:val="top"/>
          </w:tcPr>
          <w:p>
            <w:pPr>
              <w:pStyle w:val="CrossgridTiny"/>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8</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9</w:t>
            </w:r>
          </w:p>
        </w:tc>
        <w:tc>
          <w:p/>
        </w:tc>
        <w:tc>
          <w:p/>
        </w:tc>
        <w:tc>
          <w:tcPr>
            <w:tcBorders>
              <w:top w:val="single"/>
              <w:bottom w:val="single"/>
              <w:left w:val="single"/>
              <w:right w:val="single"/>
            </w:tcBorders>
            <w:vAlign w:val="top"/>
          </w:tcPr>
          <w:p>
            <w:pPr>
              <w:pStyle w:val="CrossgridTiny"/>
            </w:pPr>
            <w:r>
              <w:t xml:space="preserve">10</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12</w:t>
            </w: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17</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19</w:t>
            </w:r>
          </w:p>
        </w:tc>
        <w:tc>
          <w:p/>
        </w:tc>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21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Use to make accurate measurements of liquid volumes, in millimeters, read volumes of liquids from the bottom of the curved liquid (meniscus), keep bumper ring near the top to prevent breakage</w:t>
            </w:r>
          </w:p>
          <w:p>
            <w:pPr>
              <w:keepLines/>
              <w:pStyle w:val="CluesTiny"/>
            </w:pPr>
            <w:r>
              <w:rPr>
                <w:b w:val="true"/>
                <w:bCs w:val="true"/>
              </w:rPr>
              <w:t xml:space="preserve">4. </w:t>
            </w:r>
            <w:r>
              <w:t xml:space="preserve">Use as a container for weighing solids, place on electronic balance, "tare/zero" the balance, then place the solid inside to measure mass</w:t>
            </w:r>
          </w:p>
          <w:p>
            <w:pPr>
              <w:keepLines/>
              <w:pStyle w:val="CluesTiny"/>
            </w:pPr>
            <w:r>
              <w:rPr>
                <w:b w:val="true"/>
                <w:bCs w:val="true"/>
              </w:rPr>
              <w:t xml:space="preserve">7. </w:t>
            </w:r>
            <w:r>
              <w:t xml:space="preserve">Use to gently stir solutions, or release solids that are stuck inside glassware</w:t>
            </w:r>
          </w:p>
          <w:p>
            <w:pPr>
              <w:keepLines/>
              <w:pStyle w:val="CluesTiny"/>
            </w:pPr>
            <w:r>
              <w:rPr>
                <w:b w:val="true"/>
                <w:bCs w:val="true"/>
              </w:rPr>
              <w:t xml:space="preserve">11. </w:t>
            </w:r>
            <w:r>
              <w:t xml:space="preserve">Use for picking up items that are dangerous to hold with your hands, used to hold items in the flame of Bunsen burner, metal handles become hot when heated, one use one hand to hold</w:t>
            </w:r>
          </w:p>
          <w:p>
            <w:pPr>
              <w:keepLines/>
              <w:pStyle w:val="CluesTiny"/>
            </w:pPr>
            <w:r>
              <w:rPr>
                <w:b w:val="true"/>
                <w:bCs w:val="true"/>
              </w:rPr>
              <w:t xml:space="preserve">13. </w:t>
            </w:r>
            <w:r>
              <w:t xml:space="preserve">Used to hold small amounts of substances during experiments, smaller amounts of chemicals helps reduce waste and expense</w:t>
            </w:r>
          </w:p>
          <w:p>
            <w:pPr>
              <w:keepLines/>
              <w:pStyle w:val="CluesTiny"/>
            </w:pPr>
            <w:r>
              <w:rPr>
                <w:b w:val="true"/>
                <w:bCs w:val="true"/>
              </w:rPr>
              <w:t xml:space="preserve">14. </w:t>
            </w:r>
            <w:r>
              <w:t xml:space="preserve">Holds iron rings, funnels, gauze, clay triangles, clamps, etc. above the lab bench counter</w:t>
            </w:r>
          </w:p>
          <w:p>
            <w:pPr>
              <w:keepLines/>
              <w:pStyle w:val="CluesTiny"/>
            </w:pPr>
            <w:r>
              <w:rPr>
                <w:b w:val="true"/>
                <w:bCs w:val="true"/>
              </w:rPr>
              <w:t xml:space="preserve">16. </w:t>
            </w:r>
            <w:r>
              <w:t xml:space="preserve">Has many uses in the lab, holds substances for mixing, markings do not accurately measure volumes of liquids</w:t>
            </w:r>
          </w:p>
          <w:p>
            <w:pPr>
              <w:keepLines/>
              <w:pStyle w:val="CluesTiny"/>
            </w:pPr>
            <w:r>
              <w:rPr>
                <w:b w:val="true"/>
                <w:bCs w:val="true"/>
              </w:rPr>
              <w:t xml:space="preserve">18. </w:t>
            </w:r>
            <w:r>
              <w:t xml:space="preserve">Produces a flame to heat things in the lab, uses natural gas from outlets at lab stations, turn handle of outlet 90 degrees to open and close outlet, adjust air vent at base to manage flame</w:t>
            </w:r>
          </w:p>
          <w:p>
            <w:pPr>
              <w:keepLines/>
              <w:pStyle w:val="CluesTiny"/>
            </w:pPr>
            <w:r>
              <w:rPr>
                <w:b w:val="true"/>
                <w:bCs w:val="true"/>
              </w:rPr>
              <w:t xml:space="preserve">20. </w:t>
            </w:r>
            <w:r>
              <w:t xml:space="preserve">Use to transfer solids from one container to another</w:t>
            </w:r>
          </w:p>
          <w:p>
            <w:pPr>
              <w:keepLines/>
              <w:pStyle w:val="CluesTiny"/>
            </w:pPr>
            <w:r>
              <w:rPr>
                <w:b w:val="true"/>
                <w:bCs w:val="true"/>
              </w:rPr>
              <w:t xml:space="preserve">21. </w:t>
            </w:r>
            <w:r>
              <w:t xml:space="preserve">Use to cover/cap ends of test tubes</w:t>
            </w:r>
          </w:p>
          <w:p>
            <w:pPr>
              <w:keepLines/>
              <w:pStyle w:val="CluesTiny"/>
            </w:pPr>
            <w:r>
              <w:rPr>
                <w:b w:val="true"/>
                <w:bCs w:val="true"/>
              </w:rPr>
              <w:t xml:space="preserve">22. </w:t>
            </w:r>
            <w:r>
              <w:t xml:space="preserve">Used to transport gases, hooks up to the Bunsen burner and gas outlet</w:t>
            </w:r>
          </w:p>
          <w:p>
            <w:pPr>
              <w:keepLines/>
              <w:pStyle w:val="CluesTiny"/>
            </w:pPr>
            <w:r>
              <w:rPr>
                <w:b w:val="true"/>
                <w:bCs w:val="true"/>
              </w:rPr>
              <w:t xml:space="preserve">23. </w:t>
            </w:r>
            <w:r>
              <w:t xml:space="preserve">Holds a large number of test tubes at once when adding chemicals</w:t>
            </w:r>
          </w:p>
        </w:tc>
        <w:tc>
          <w:p>
            <w:pPr>
              <w:pStyle w:val="CluesTiny"/>
            </w:pPr>
            <w:r>
              <w:rPr>
                <w:b w:val="true"/>
                <w:bCs w:val="true"/>
              </w:rPr>
              <w:t xml:space="preserve">Down</w:t>
            </w:r>
          </w:p>
          <w:p>
            <w:pPr>
              <w:keepLines/>
              <w:pStyle w:val="CluesTiny"/>
            </w:pPr>
            <w:r>
              <w:rPr>
                <w:b w:val="true"/>
                <w:bCs w:val="true"/>
              </w:rPr>
              <w:t xml:space="preserve">1. </w:t>
            </w:r>
            <w:r>
              <w:t xml:space="preserve">Glass container for liquids, cone shape allows easy and safe swirling of liquids without splashing over the top, markings cannot be used to measure volumes of liquids</w:t>
            </w:r>
          </w:p>
          <w:p>
            <w:pPr>
              <w:keepLines/>
              <w:pStyle w:val="CluesTiny"/>
            </w:pPr>
            <w:r>
              <w:rPr>
                <w:b w:val="true"/>
                <w:bCs w:val="true"/>
              </w:rPr>
              <w:t xml:space="preserve">2. </w:t>
            </w:r>
            <w:r>
              <w:t xml:space="preserve">Use for picking up hot glassware that is dangerous to pick up with your hand, rubber helps prevent slipping, only use one hand to hold</w:t>
            </w:r>
          </w:p>
          <w:p>
            <w:pPr>
              <w:keepLines/>
              <w:pStyle w:val="CluesTiny"/>
            </w:pPr>
            <w:r>
              <w:rPr>
                <w:b w:val="true"/>
                <w:bCs w:val="true"/>
              </w:rPr>
              <w:t xml:space="preserve">5. </w:t>
            </w:r>
            <w:r>
              <w:t xml:space="preserve">Use to dispense small amounts of liquid</w:t>
            </w:r>
          </w:p>
          <w:p>
            <w:pPr>
              <w:keepLines/>
              <w:pStyle w:val="CluesTiny"/>
            </w:pPr>
            <w:r>
              <w:rPr>
                <w:b w:val="true"/>
                <w:bCs w:val="true"/>
              </w:rPr>
              <w:t xml:space="preserve">6. </w:t>
            </w:r>
            <w:r>
              <w:t xml:space="preserve">Tool with handles that you squeeze to open, insert test tube, and release to grip test tube</w:t>
            </w:r>
          </w:p>
          <w:p>
            <w:pPr>
              <w:keepLines/>
              <w:pStyle w:val="CluesTiny"/>
            </w:pPr>
            <w:r>
              <w:rPr>
                <w:b w:val="true"/>
                <w:bCs w:val="true"/>
              </w:rPr>
              <w:t xml:space="preserve">8. </w:t>
            </w:r>
            <w:r>
              <w:t xml:space="preserve">Used to clean test tubes after use</w:t>
            </w:r>
          </w:p>
          <w:p>
            <w:pPr>
              <w:keepLines/>
              <w:pStyle w:val="CluesTiny"/>
            </w:pPr>
            <w:r>
              <w:rPr>
                <w:b w:val="true"/>
                <w:bCs w:val="true"/>
              </w:rPr>
              <w:t xml:space="preserve">9. </w:t>
            </w:r>
            <w:r>
              <w:t xml:space="preserve">Use with ring stand to hold funnels, iron rings, gauze, glassware, etc.</w:t>
            </w:r>
          </w:p>
          <w:p>
            <w:pPr>
              <w:keepLines/>
              <w:pStyle w:val="CluesTiny"/>
            </w:pPr>
            <w:r>
              <w:rPr>
                <w:b w:val="true"/>
                <w:bCs w:val="true"/>
              </w:rPr>
              <w:t xml:space="preserve">10. </w:t>
            </w:r>
            <w:r>
              <w:t xml:space="preserve">Use to support a container (beaker/flask) on an iron ring  during heating</w:t>
            </w:r>
          </w:p>
          <w:p>
            <w:pPr>
              <w:keepLines/>
              <w:pStyle w:val="CluesTiny"/>
            </w:pPr>
            <w:r>
              <w:rPr>
                <w:b w:val="true"/>
                <w:bCs w:val="true"/>
              </w:rPr>
              <w:t xml:space="preserve">12. </w:t>
            </w:r>
            <w:r>
              <w:t xml:space="preserve">Use like a lid to cover a beaker, or to hold liquids/solids</w:t>
            </w:r>
          </w:p>
          <w:p>
            <w:pPr>
              <w:keepLines/>
              <w:pStyle w:val="CluesTiny"/>
            </w:pPr>
            <w:r>
              <w:rPr>
                <w:b w:val="true"/>
                <w:bCs w:val="true"/>
              </w:rPr>
              <w:t xml:space="preserve">15. </w:t>
            </w:r>
            <w:r>
              <w:t xml:space="preserve">Use to rinse solids out of a container when filtering and use to add controlled amounts of water to glassware</w:t>
            </w:r>
          </w:p>
          <w:p>
            <w:pPr>
              <w:keepLines/>
              <w:pStyle w:val="CluesTiny"/>
            </w:pPr>
            <w:r>
              <w:rPr>
                <w:b w:val="true"/>
                <w:bCs w:val="true"/>
              </w:rPr>
              <w:t xml:space="preserve">17. </w:t>
            </w:r>
            <w:r>
              <w:t xml:space="preserve">Use to pour liquids into a narrow container, must use filter paper, support it using a ring stand set-up</w:t>
            </w:r>
          </w:p>
          <w:p>
            <w:pPr>
              <w:keepLines/>
              <w:pStyle w:val="CluesTiny"/>
            </w:pPr>
            <w:r>
              <w:rPr>
                <w:b w:val="true"/>
                <w:bCs w:val="true"/>
              </w:rPr>
              <w:t xml:space="preserve">19. </w:t>
            </w:r>
            <w:r>
              <w:t xml:space="preserve">Use in any situation where one has to pick up a small item or substance and cannot use fingers</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Purpose of Lab Equipment</dc:title>
  <dcterms:created xsi:type="dcterms:W3CDTF">2021-10-11T15:02:04Z</dcterms:created>
  <dcterms:modified xsi:type="dcterms:W3CDTF">2021-10-11T15:02:04Z</dcterms:modified>
</cp:coreProperties>
</file>