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Of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Scalene    </w:t>
      </w:r>
      <w:r>
        <w:t xml:space="preserve">   Acute Angles    </w:t>
      </w:r>
      <w:r>
        <w:t xml:space="preserve">   Angle    </w:t>
      </w:r>
      <w:r>
        <w:t xml:space="preserve">   Perpendicular Lines    </w:t>
      </w:r>
      <w:r>
        <w:t xml:space="preserve">   Parallel Lines    </w:t>
      </w:r>
      <w:r>
        <w:t xml:space="preserve">   Paragraph Proof    </w:t>
      </w:r>
      <w:r>
        <w:t xml:space="preserve">   Linear Pair    </w:t>
      </w:r>
      <w:r>
        <w:t xml:space="preserve">   Legs    </w:t>
      </w:r>
      <w:r>
        <w:t xml:space="preserve">   Interior Angles    </w:t>
      </w:r>
      <w:r>
        <w:t xml:space="preserve">   Inductive Reasoning    </w:t>
      </w:r>
      <w:r>
        <w:t xml:space="preserve">   Hypotenuse    </w:t>
      </w:r>
      <w:r>
        <w:t xml:space="preserve">   Congruent    </w:t>
      </w:r>
      <w:r>
        <w:t xml:space="preserve">   Right Angles    </w:t>
      </w:r>
      <w:r>
        <w:t xml:space="preserve">   Supplementary Angles    </w:t>
      </w:r>
      <w:r>
        <w:t xml:space="preserve">   Complementary Angles    </w:t>
      </w:r>
      <w:r>
        <w:t xml:space="preserve">   Exterior Angles    </w:t>
      </w:r>
      <w:r>
        <w:t xml:space="preserve">   Equiangular    </w:t>
      </w:r>
      <w:r>
        <w:t xml:space="preserve">   Distance Formula    </w:t>
      </w:r>
      <w:r>
        <w:t xml:space="preserve">   Deductive Reasoning    </w:t>
      </w:r>
      <w:r>
        <w:t xml:space="preserve">   Corresponding Angles    </w:t>
      </w:r>
      <w:r>
        <w:t xml:space="preserve">   Alternate Interior Angles    </w:t>
      </w:r>
      <w:r>
        <w:t xml:space="preserve">   Alternate Exterior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Of Angles</dc:title>
  <dcterms:created xsi:type="dcterms:W3CDTF">2021-10-11T15:02:33Z</dcterms:created>
  <dcterms:modified xsi:type="dcterms:W3CDTF">2021-10-11T15:02:33Z</dcterms:modified>
</cp:coreProperties>
</file>