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Puzzles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altered state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rest for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distracting stimuli for the senses, annoying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 spinal cord with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lobes are involved with personality, intelligence, and control of 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inheritance; _____ vs. nurture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retention of information, remembering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the two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extremely intelligent or talented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false, unusual, or magical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receptors for taste; bumps on the tongue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Brain stem    </w:t>
      </w:r>
      <w:r>
        <w:t xml:space="preserve">   Corpus callosum    </w:t>
      </w:r>
      <w:r>
        <w:t xml:space="preserve">   Delusions    </w:t>
      </w:r>
      <w:r>
        <w:t xml:space="preserve">   Emotion    </w:t>
      </w:r>
      <w:r>
        <w:t xml:space="preserve">   Frontal    </w:t>
      </w:r>
      <w:r>
        <w:t xml:space="preserve">   Gifted    </w:t>
      </w:r>
      <w:r>
        <w:t xml:space="preserve">   Hypnosis    </w:t>
      </w:r>
      <w:r>
        <w:t xml:space="preserve">   Memory    </w:t>
      </w:r>
      <w:r>
        <w:t xml:space="preserve">   Nature    </w:t>
      </w:r>
      <w:r>
        <w:t xml:space="preserve">   Noise    </w:t>
      </w:r>
      <w:r>
        <w:t xml:space="preserve">   Papillae    </w:t>
      </w:r>
      <w:r>
        <w:t xml:space="preserve">   Population    </w:t>
      </w:r>
      <w:r>
        <w:t xml:space="preserve">   Sample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 and Personality</dc:title>
  <dcterms:created xsi:type="dcterms:W3CDTF">2021-10-11T15:03:29Z</dcterms:created>
  <dcterms:modified xsi:type="dcterms:W3CDTF">2021-10-11T15:03:29Z</dcterms:modified>
</cp:coreProperties>
</file>