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Pythagoras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SQUARED    </w:t>
      </w:r>
      <w:r>
        <w:t xml:space="preserve">   EQUAL    </w:t>
      </w:r>
      <w:r>
        <w:t xml:space="preserve">   CSIDE    </w:t>
      </w:r>
      <w:r>
        <w:t xml:space="preserve">   BSIDE    </w:t>
      </w:r>
      <w:r>
        <w:t xml:space="preserve">   ASIDE    </w:t>
      </w:r>
      <w:r>
        <w:t xml:space="preserve">   MISSINGSIDE    </w:t>
      </w:r>
      <w:r>
        <w:t xml:space="preserve">   SQUREROOT    </w:t>
      </w:r>
      <w:r>
        <w:t xml:space="preserve">   LENGTH    </w:t>
      </w:r>
      <w:r>
        <w:t xml:space="preserve">   OPPSITESIDE    </w:t>
      </w:r>
      <w:r>
        <w:t xml:space="preserve">   LONGESTSIDE    </w:t>
      </w:r>
      <w:r>
        <w:t xml:space="preserve">   HYPOTENUSE    </w:t>
      </w:r>
      <w:r>
        <w:t xml:space="preserve">   RIGHANGLE    </w:t>
      </w:r>
      <w:r>
        <w:t xml:space="preserve">   RECTANGLETRIANGLE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theorem</dc:title>
  <dcterms:created xsi:type="dcterms:W3CDTF">2021-10-11T15:04:05Z</dcterms:created>
  <dcterms:modified xsi:type="dcterms:W3CDTF">2021-10-11T15:04:05Z</dcterms:modified>
</cp:coreProperties>
</file>