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 and 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Irrational    </w:t>
      </w:r>
      <w:r>
        <w:t xml:space="preserve">   Number    </w:t>
      </w:r>
      <w:r>
        <w:t xml:space="preserve">   Rational    </w:t>
      </w:r>
      <w:r>
        <w:t xml:space="preserve">   Cube Root    </w:t>
      </w:r>
      <w:r>
        <w:t xml:space="preserve">   Square Root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  <w:r>
        <w:t xml:space="preserve">   Acute    </w:t>
      </w:r>
      <w:r>
        <w:t xml:space="preserve">   Angle    </w:t>
      </w:r>
      <w:r>
        <w:t xml:space="preserve">   Coordinates    </w:t>
      </w:r>
      <w:r>
        <w:t xml:space="preserve">   Dot Map    </w:t>
      </w:r>
      <w:r>
        <w:t xml:space="preserve">   Geometry    </w:t>
      </w:r>
      <w:r>
        <w:t xml:space="preserve">   Hypotenuse    </w:t>
      </w:r>
      <w:r>
        <w:t xml:space="preserve">   Isosceles    </w:t>
      </w:r>
      <w:r>
        <w:t xml:space="preserve">   Leg    </w:t>
      </w:r>
      <w:r>
        <w:t xml:space="preserve">   Math    </w:t>
      </w:r>
      <w:r>
        <w:t xml:space="preserve">   Obtuse    </w:t>
      </w:r>
      <w:r>
        <w:t xml:space="preserve">   Right    </w:t>
      </w:r>
      <w:r>
        <w:t xml:space="preserve">   Scalene    </w:t>
      </w:r>
      <w:r>
        <w:t xml:space="preserve">   Side    </w:t>
      </w:r>
      <w:r>
        <w:t xml:space="preserve">   Triangles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and Math Vocab</dc:title>
  <dcterms:created xsi:type="dcterms:W3CDTF">2021-10-11T15:04:46Z</dcterms:created>
  <dcterms:modified xsi:type="dcterms:W3CDTF">2021-10-11T15:04:46Z</dcterms:modified>
</cp:coreProperties>
</file>