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Quadrilaterals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Area    </w:t>
      </w:r>
      <w:r>
        <w:t xml:space="preserve">   Width    </w:t>
      </w:r>
      <w:r>
        <w:t xml:space="preserve">   Length    </w:t>
      </w:r>
      <w:r>
        <w:t xml:space="preserve">   Irregular    </w:t>
      </w:r>
      <w:r>
        <w:t xml:space="preserve">   Regular    </w:t>
      </w:r>
      <w:r>
        <w:t xml:space="preserve">   Rhomboid    </w:t>
      </w:r>
      <w:r>
        <w:t xml:space="preserve">   Parallelsides    </w:t>
      </w:r>
      <w:r>
        <w:t xml:space="preserve">   Polygon    </w:t>
      </w:r>
      <w:r>
        <w:t xml:space="preserve">   Bisect    </w:t>
      </w:r>
      <w:r>
        <w:t xml:space="preserve">   Diagonal    </w:t>
      </w:r>
      <w:r>
        <w:t xml:space="preserve">   Kite    </w:t>
      </w:r>
      <w:r>
        <w:t xml:space="preserve">   Parallelogram    </w:t>
      </w:r>
      <w:r>
        <w:t xml:space="preserve">   Trapezium    </w:t>
      </w:r>
      <w:r>
        <w:t xml:space="preserve">   Legs    </w:t>
      </w:r>
      <w:r>
        <w:t xml:space="preserve">   Base    </w:t>
      </w:r>
      <w:r>
        <w:t xml:space="preserve">   Angles    </w:t>
      </w:r>
      <w:r>
        <w:t xml:space="preserve">   Trapezoid    </w:t>
      </w:r>
      <w:r>
        <w:t xml:space="preserve">   Rhombus    </w:t>
      </w:r>
      <w:r>
        <w:t xml:space="preserve">   Rectangle    </w:t>
      </w:r>
      <w:r>
        <w:t xml:space="preserve">   Square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Quadrilaterals</dc:title>
  <dcterms:created xsi:type="dcterms:W3CDTF">2021-10-11T15:04:38Z</dcterms:created>
  <dcterms:modified xsi:type="dcterms:W3CDTF">2021-10-11T15:04:38Z</dcterms:modified>
</cp:coreProperties>
</file>