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Qualities of a Leader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Putting others before their own needs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ability to make good decisions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Delivering a message with respect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Doing the right thing even when no one is looking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Consistent Level of self control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Fair and consistent based on each situation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ability to make good decisions without delay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Having information about someone or something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Ability to do something difficult for a long time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Doing a task without being asked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Intense interest and excitement about a topic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Can be trusted to complete a job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Accomplishing a task even when afraid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quality of faithfulness to your country, organization, seniors, subordinates, peers and family </w:t>
            </w:r>
          </w:p>
        </w:tc>
      </w:tr>
    </w:tbl>
    <w:p>
      <w:pPr>
        <w:pStyle w:val="WordBankMedium"/>
      </w:pPr>
      <w:r>
        <w:t xml:space="preserve">   Judgement    </w:t>
      </w:r>
      <w:r>
        <w:t xml:space="preserve">   Integrity    </w:t>
      </w:r>
      <w:r>
        <w:t xml:space="preserve">   Tact    </w:t>
      </w:r>
      <w:r>
        <w:t xml:space="preserve">   Bearing    </w:t>
      </w:r>
      <w:r>
        <w:t xml:space="preserve">   Unselfishness    </w:t>
      </w:r>
      <w:r>
        <w:t xml:space="preserve">   Justice    </w:t>
      </w:r>
      <w:r>
        <w:t xml:space="preserve">   Decisiveness    </w:t>
      </w:r>
      <w:r>
        <w:t xml:space="preserve">   Dependability    </w:t>
      </w:r>
      <w:r>
        <w:t xml:space="preserve">   Initiative    </w:t>
      </w:r>
      <w:r>
        <w:t xml:space="preserve">   Endurance    </w:t>
      </w:r>
      <w:r>
        <w:t xml:space="preserve">   Courage    </w:t>
      </w:r>
      <w:r>
        <w:t xml:space="preserve">   Knowledge    </w:t>
      </w:r>
      <w:r>
        <w:t xml:space="preserve">   Loyalty    </w:t>
      </w:r>
      <w:r>
        <w:t xml:space="preserve">   Enthusiasm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Qualities of a Leader</dc:title>
  <dcterms:created xsi:type="dcterms:W3CDTF">2021-10-11T15:05:44Z</dcterms:created>
  <dcterms:modified xsi:type="dcterms:W3CDTF">2021-10-11T15:05:44Z</dcterms:modified>
</cp:coreProperties>
</file>