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¿Que hay en la casa?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armario    </w:t>
      </w:r>
      <w:r>
        <w:t xml:space="preserve">   olla    </w:t>
      </w:r>
      <w:r>
        <w:t xml:space="preserve">   cama    </w:t>
      </w:r>
      <w:r>
        <w:t xml:space="preserve">   chiminea    </w:t>
      </w:r>
      <w:r>
        <w:t xml:space="preserve">   cuchara    </w:t>
      </w:r>
      <w:r>
        <w:t xml:space="preserve">   inodoro    </w:t>
      </w:r>
      <w:r>
        <w:t xml:space="preserve">   lavamanos    </w:t>
      </w:r>
      <w:r>
        <w:t xml:space="preserve">   mesa    </w:t>
      </w:r>
      <w:r>
        <w:t xml:space="preserve">   mesa de noche    </w:t>
      </w:r>
      <w:r>
        <w:t xml:space="preserve">   plato    </w:t>
      </w:r>
      <w:r>
        <w:t xml:space="preserve">   puerta    </w:t>
      </w:r>
      <w:r>
        <w:t xml:space="preserve">   silla    </w:t>
      </w:r>
      <w:r>
        <w:t xml:space="preserve">   sillón    </w:t>
      </w:r>
      <w:r>
        <w:t xml:space="preserve">   tenedor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¿Que hay en la casa?</dc:title>
  <dcterms:created xsi:type="dcterms:W3CDTF">2022-01-21T03:32:40Z</dcterms:created>
  <dcterms:modified xsi:type="dcterms:W3CDTF">2022-01-21T03:32:40Z</dcterms:modified>
</cp:coreProperties>
</file>