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Queen Marie Antoinette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wad Marie Antoinette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Marie Antoinette's mother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her son Louis XVII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acceptance of or belief in absolute principles in political, philosophical, ethical, or theological matters?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killed during which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married at the age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of Marie Antoinette's nicknames?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city named after her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Marie Antoinette's father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Marie Antoinette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her spouse?</w:t>
            </w:r>
          </w:p>
        </w:tc>
      </w:tr>
    </w:tbl>
    <w:p>
      <w:pPr>
        <w:pStyle w:val="WordBankMedium"/>
      </w:pPr>
      <w:r>
        <w:t xml:space="preserve">   Louis XVI    </w:t>
      </w:r>
      <w:r>
        <w:t xml:space="preserve">   French Revolution    </w:t>
      </w:r>
      <w:r>
        <w:t xml:space="preserve">   Fourteen     </w:t>
      </w:r>
      <w:r>
        <w:t xml:space="preserve">   Maria Theresa    </w:t>
      </w:r>
      <w:r>
        <w:t xml:space="preserve">   Francis 1    </w:t>
      </w:r>
      <w:r>
        <w:t xml:space="preserve">   Vienna    </w:t>
      </w:r>
      <w:r>
        <w:t xml:space="preserve">   Tuberculosis     </w:t>
      </w:r>
      <w:r>
        <w:t xml:space="preserve">   Marietta    </w:t>
      </w:r>
      <w:r>
        <w:t xml:space="preserve">   Basilica of St. Denis    </w:t>
      </w:r>
      <w:r>
        <w:t xml:space="preserve">   Madame Veto    </w:t>
      </w:r>
      <w:r>
        <w:t xml:space="preserve">   Absolutism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Marie Antoinette</dc:title>
  <dcterms:created xsi:type="dcterms:W3CDTF">2021-10-11T15:06:44Z</dcterms:created>
  <dcterms:modified xsi:type="dcterms:W3CDTF">2021-10-11T15:06:44Z</dcterms:modified>
</cp:coreProperties>
</file>