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 and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walk    </w:t>
      </w:r>
      <w:r>
        <w:t xml:space="preserve">   can    </w:t>
      </w:r>
      <w:r>
        <w:t xml:space="preserve">   steal    </w:t>
      </w:r>
      <w:r>
        <w:t xml:space="preserve">   take    </w:t>
      </w:r>
      <w:r>
        <w:t xml:space="preserve">   make    </w:t>
      </w:r>
      <w:r>
        <w:t xml:space="preserve">   how    </w:t>
      </w:r>
      <w:r>
        <w:t xml:space="preserve">   why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 and Verbs</dc:title>
  <dcterms:created xsi:type="dcterms:W3CDTF">2021-10-11T15:06:51Z</dcterms:created>
  <dcterms:modified xsi:type="dcterms:W3CDTF">2021-10-11T15:06:51Z</dcterms:modified>
</cp:coreProperties>
</file>