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RAMADHAN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FASTING    </w:t>
      </w:r>
      <w:r>
        <w:t xml:space="preserve">   DATES    </w:t>
      </w:r>
      <w:r>
        <w:t xml:space="preserve">   MOON    </w:t>
      </w:r>
      <w:r>
        <w:t xml:space="preserve">   EID    </w:t>
      </w:r>
      <w:r>
        <w:t xml:space="preserve">   QURAN    </w:t>
      </w:r>
      <w:r>
        <w:t xml:space="preserve">   WORSHIP    </w:t>
      </w:r>
      <w:r>
        <w:t xml:space="preserve">   FAJR    </w:t>
      </w:r>
      <w:r>
        <w:t xml:space="preserve">   SADQA    </w:t>
      </w:r>
      <w:r>
        <w:t xml:space="preserve">   SALAAT    </w:t>
      </w:r>
      <w:r>
        <w:t xml:space="preserve">   SUHOOR    </w:t>
      </w:r>
      <w:r>
        <w:t xml:space="preserve">   IFTAR    </w:t>
      </w:r>
      <w:r>
        <w:t xml:space="preserve">   RAMADHAN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RAMADHAN WORDSEARCH</dc:title>
  <dcterms:created xsi:type="dcterms:W3CDTF">2021-10-11T15:12:31Z</dcterms:created>
  <dcterms:modified xsi:type="dcterms:W3CDTF">2021-10-11T15:12:31Z</dcterms:modified>
</cp:coreProperties>
</file>