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REASONS FOR SLAVERY P 136 AND 137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TREATED WITH EXTREME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SLAVES WERE TREATED AS THEY WERE NOT ________BEINGS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CHATTEL SLAVES COULD BE BOUGHT JUST LIKE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 USE SLAVE LABOUR? THEY WANT PEOPLE TO WORK  ON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CALL THE NEW FORM OF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ENSLAVED AS A YOUNG MAN AND BECAME AN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SLAVE WAREHOUSE  WHERE THEY KEPT THE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WERE NOT ALLOWED TO _________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BURN WITH A HOT IRON TO SHOW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DIE THE NATURE OF SLAVERY  CHANGED?  WHEN THE EUROPEANS  BEGAN TO _________DIFFERENT   PART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SLAVERY IS AN EXAMPLE OF VERY __________BEHAVIOUR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SLAVES DID NOT RECEIVE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WORD FOR'HEADQUARTERS FROM WHICH SLAVE TRADERS WORKED'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SLAVES WERE TREATED AS A PIECE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HAVE BEEN CAPTURED</w:t>
            </w:r>
          </w:p>
        </w:tc>
      </w:tr>
    </w:tbl>
    <w:p>
      <w:pPr>
        <w:pStyle w:val="WordBankMedium"/>
      </w:pPr>
      <w:r>
        <w:t xml:space="preserve">   PLANTATIONS    </w:t>
      </w:r>
      <w:r>
        <w:t xml:space="preserve">   BRUTAL    </w:t>
      </w:r>
      <w:r>
        <w:t xml:space="preserve">   COLONISE    </w:t>
      </w:r>
      <w:r>
        <w:t xml:space="preserve">   CHATTEL    </w:t>
      </w:r>
      <w:r>
        <w:t xml:space="preserve">   CATTLE    </w:t>
      </w:r>
      <w:r>
        <w:t xml:space="preserve">   PROPERTY    </w:t>
      </w:r>
      <w:r>
        <w:t xml:space="preserve">   HUMAN    </w:t>
      </w:r>
      <w:r>
        <w:t xml:space="preserve">   BRUTALITY    </w:t>
      </w:r>
      <w:r>
        <w:t xml:space="preserve">   WAGES    </w:t>
      </w:r>
      <w:r>
        <w:t xml:space="preserve">   READ    </w:t>
      </w:r>
      <w:r>
        <w:t xml:space="preserve">   BASES    </w:t>
      </w:r>
      <w:r>
        <w:t xml:space="preserve">   CAPTIVES    </w:t>
      </w:r>
      <w:r>
        <w:t xml:space="preserve">   BARRACOONS    </w:t>
      </w:r>
      <w:r>
        <w:t xml:space="preserve">   BRAND    </w:t>
      </w:r>
      <w:r>
        <w:t xml:space="preserve">   EQUIANO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FOR SLAVERY P 136 AND 137</dc:title>
  <dcterms:created xsi:type="dcterms:W3CDTF">2021-10-11T15:18:17Z</dcterms:created>
  <dcterms:modified xsi:type="dcterms:W3CDTF">2021-10-11T15:18:17Z</dcterms:modified>
</cp:coreProperties>
</file>