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be thankful for the gifts one has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using drugs or alcohol after being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Healing the mind, body, and the spirit after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Issues, emotions, places or people associated with drug use and drinking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an addicted person to do things they can or should be doing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modest or low view of ones own importance; Humbleness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a toxic substance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refrain from the use of drugs and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acknowledge without reservation that one has an addiction and needs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Continuation in doing something despite difficulty or delay in achieving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expectation that things in the future will be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under the influence of drugs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thought or consideration</w:t>
            </w:r>
          </w:p>
        </w:tc>
      </w:tr>
    </w:tbl>
    <w:p>
      <w:pPr>
        <w:pStyle w:val="WordBankMedium"/>
      </w:pPr>
      <w:r>
        <w:t xml:space="preserve">   PERSEVERANCE    </w:t>
      </w:r>
      <w:r>
        <w:t xml:space="preserve">   HUMILITY    </w:t>
      </w:r>
      <w:r>
        <w:t xml:space="preserve">   ABSTINENCE    </w:t>
      </w:r>
      <w:r>
        <w:t xml:space="preserve">   SURRENDER    </w:t>
      </w:r>
      <w:r>
        <w:t xml:space="preserve">   RECOVERY    </w:t>
      </w:r>
      <w:r>
        <w:t xml:space="preserve">   ENABLING    </w:t>
      </w:r>
      <w:r>
        <w:t xml:space="preserve">   GRATITUDE    </w:t>
      </w:r>
      <w:r>
        <w:t xml:space="preserve">   RELAPSE    </w:t>
      </w:r>
      <w:r>
        <w:t xml:space="preserve">   TRIGGERS    </w:t>
      </w:r>
      <w:r>
        <w:t xml:space="preserve">   INTOXICATION    </w:t>
      </w:r>
      <w:r>
        <w:t xml:space="preserve">   HOPE    </w:t>
      </w:r>
      <w:r>
        <w:t xml:space="preserve">   REFLECTION    </w:t>
      </w:r>
      <w:r>
        <w:t xml:space="preserve">   DETOX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</dc:title>
  <dcterms:created xsi:type="dcterms:W3CDTF">2021-10-11T15:18:20Z</dcterms:created>
  <dcterms:modified xsi:type="dcterms:W3CDTF">2021-10-11T15:18:20Z</dcterms:modified>
</cp:coreProperties>
</file>